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11EB" w14:textId="77777777" w:rsidR="007721F0" w:rsidRDefault="007721F0" w:rsidP="009F1724">
      <w:pPr>
        <w:widowControl w:val="0"/>
        <w:spacing w:before="100" w:after="100"/>
        <w:ind w:left="0" w:right="0"/>
        <w:outlineLvl w:val="0"/>
        <w:rPr>
          <w:rFonts w:ascii="Arial" w:eastAsia="Arial" w:hAnsi="Arial" w:cs="Arial"/>
          <w:b/>
          <w:bCs/>
          <w:szCs w:val="16"/>
        </w:rPr>
      </w:pPr>
    </w:p>
    <w:p w14:paraId="7D77C592" w14:textId="77777777" w:rsidR="00EC7CEC" w:rsidRPr="004778B1" w:rsidRDefault="00EC7CEC" w:rsidP="009F1724">
      <w:pPr>
        <w:widowControl w:val="0"/>
        <w:spacing w:before="100" w:after="100"/>
        <w:ind w:left="0" w:right="0"/>
        <w:outlineLvl w:val="0"/>
        <w:rPr>
          <w:rFonts w:ascii="Arial" w:eastAsia="Arial" w:hAnsi="Arial" w:cs="Arial"/>
          <w:b/>
          <w:bCs/>
          <w:szCs w:val="16"/>
        </w:rPr>
      </w:pPr>
      <w:r w:rsidRPr="004778B1">
        <w:rPr>
          <w:rFonts w:ascii="Arial" w:eastAsia="Arial" w:hAnsi="Arial" w:cs="Arial"/>
          <w:b/>
          <w:bCs/>
          <w:szCs w:val="16"/>
        </w:rPr>
        <w:t>Background</w:t>
      </w:r>
    </w:p>
    <w:p w14:paraId="23B2813E" w14:textId="77777777" w:rsidR="009F1724" w:rsidRDefault="00EC7CEC" w:rsidP="002108F3">
      <w:pPr>
        <w:widowControl w:val="0"/>
        <w:spacing w:before="100" w:after="100"/>
        <w:ind w:left="0" w:right="0"/>
        <w:rPr>
          <w:rFonts w:ascii="Arial" w:eastAsia="Arial" w:hAnsi="Arial" w:cs="Arial"/>
          <w:sz w:val="16"/>
          <w:szCs w:val="16"/>
        </w:rPr>
      </w:pPr>
      <w:r w:rsidRPr="004778B1">
        <w:rPr>
          <w:rFonts w:ascii="Arial" w:eastAsia="Arial" w:hAnsi="Arial" w:cs="Arial"/>
          <w:sz w:val="16"/>
          <w:szCs w:val="16"/>
        </w:rPr>
        <w:t xml:space="preserve">In 1987, Arthur </w:t>
      </w:r>
      <w:proofErr w:type="spellStart"/>
      <w:r w:rsidRPr="004778B1">
        <w:rPr>
          <w:rFonts w:ascii="Arial" w:eastAsia="Arial" w:hAnsi="Arial" w:cs="Arial"/>
          <w:sz w:val="16"/>
          <w:szCs w:val="16"/>
        </w:rPr>
        <w:t>Chickering</w:t>
      </w:r>
      <w:proofErr w:type="spellEnd"/>
      <w:r w:rsidRPr="004778B1">
        <w:rPr>
          <w:rFonts w:ascii="Arial" w:eastAsia="Arial" w:hAnsi="Arial" w:cs="Arial"/>
          <w:sz w:val="16"/>
          <w:szCs w:val="16"/>
        </w:rPr>
        <w:t xml:space="preserve"> and Zelda </w:t>
      </w:r>
      <w:proofErr w:type="spellStart"/>
      <w:r w:rsidRPr="004778B1">
        <w:rPr>
          <w:rFonts w:ascii="Arial" w:eastAsia="Arial" w:hAnsi="Arial" w:cs="Arial"/>
          <w:sz w:val="16"/>
          <w:szCs w:val="16"/>
        </w:rPr>
        <w:t>Gamson</w:t>
      </w:r>
      <w:proofErr w:type="spellEnd"/>
      <w:r w:rsidRPr="004778B1">
        <w:rPr>
          <w:rFonts w:ascii="Arial" w:eastAsia="Arial" w:hAnsi="Arial" w:cs="Arial"/>
          <w:sz w:val="16"/>
          <w:szCs w:val="16"/>
        </w:rPr>
        <w:t xml:space="preserve"> published “Seven Principles for Good Practice in Undergraduate Education,” a summary of 50 years of higher education research that addressed good teaching and learning practices. Their findings, and faculty and institutional evaluation instruments based on the findings, have been widely used to guide and improve college teaching. </w:t>
      </w:r>
    </w:p>
    <w:p w14:paraId="76E37696" w14:textId="1214F6F3" w:rsidR="00EC7CEC" w:rsidRPr="004778B1" w:rsidRDefault="00EC7CEC" w:rsidP="002108F3">
      <w:pPr>
        <w:widowControl w:val="0"/>
        <w:spacing w:before="100" w:after="100"/>
        <w:ind w:left="0" w:right="0"/>
        <w:rPr>
          <w:rFonts w:ascii="Arial" w:eastAsia="Arial" w:hAnsi="Arial" w:cs="Arial"/>
          <w:b/>
          <w:bCs/>
          <w:sz w:val="16"/>
          <w:szCs w:val="16"/>
        </w:rPr>
      </w:pPr>
      <w:r w:rsidRPr="004778B1">
        <w:rPr>
          <w:rFonts w:ascii="Arial" w:eastAsia="Arial" w:hAnsi="Arial" w:cs="Arial"/>
          <w:sz w:val="16"/>
          <w:szCs w:val="16"/>
        </w:rPr>
        <w:t>T</w:t>
      </w:r>
      <w:r w:rsidRPr="004778B1">
        <w:rPr>
          <w:rFonts w:ascii="Arial" w:eastAsia="Arial" w:hAnsi="Arial" w:cs="Arial"/>
          <w:b/>
          <w:bCs/>
          <w:sz w:val="16"/>
          <w:szCs w:val="16"/>
        </w:rPr>
        <w:t>he Seven Principles conclude that good practice:</w:t>
      </w:r>
    </w:p>
    <w:p w14:paraId="0F493EC6" w14:textId="77777777" w:rsidR="00576A13" w:rsidRPr="004778B1" w:rsidRDefault="00576A13" w:rsidP="002108F3">
      <w:pPr>
        <w:widowControl w:val="0"/>
        <w:numPr>
          <w:ilvl w:val="0"/>
          <w:numId w:val="38"/>
        </w:numPr>
        <w:spacing w:before="0" w:after="0"/>
        <w:ind w:right="0"/>
        <w:rPr>
          <w:rFonts w:ascii="Arial" w:eastAsia="Arial" w:hAnsi="Arial" w:cs="Arial"/>
          <w:sz w:val="16"/>
          <w:szCs w:val="16"/>
        </w:rPr>
      </w:pPr>
      <w:r w:rsidRPr="004778B1">
        <w:rPr>
          <w:rFonts w:ascii="Arial" w:eastAsia="Arial" w:hAnsi="Arial" w:cs="Arial"/>
          <w:sz w:val="16"/>
          <w:szCs w:val="16"/>
        </w:rPr>
        <w:t>Encourages contact between students</w:t>
      </w:r>
      <w:r w:rsidRPr="004778B1">
        <w:rPr>
          <w:rFonts w:ascii="Arial" w:eastAsia="Arial" w:hAnsi="Arial" w:cs="Arial"/>
          <w:sz w:val="16"/>
          <w:szCs w:val="16"/>
        </w:rPr>
        <w:br/>
        <w:t>and faculty;</w:t>
      </w:r>
    </w:p>
    <w:p w14:paraId="07F9E329" w14:textId="77777777" w:rsidR="00576A13" w:rsidRPr="004778B1" w:rsidRDefault="00576A13" w:rsidP="002108F3">
      <w:pPr>
        <w:widowControl w:val="0"/>
        <w:numPr>
          <w:ilvl w:val="0"/>
          <w:numId w:val="38"/>
        </w:numPr>
        <w:spacing w:before="0" w:after="0"/>
        <w:ind w:right="0"/>
        <w:rPr>
          <w:rFonts w:ascii="Arial" w:eastAsia="Arial" w:hAnsi="Arial" w:cs="Arial"/>
          <w:sz w:val="16"/>
          <w:szCs w:val="16"/>
        </w:rPr>
      </w:pPr>
      <w:r w:rsidRPr="004778B1">
        <w:rPr>
          <w:rFonts w:ascii="Arial" w:eastAsia="Arial" w:hAnsi="Arial" w:cs="Arial"/>
          <w:sz w:val="16"/>
          <w:szCs w:val="16"/>
        </w:rPr>
        <w:t>Develops reciprocity and cooperation among students;</w:t>
      </w:r>
    </w:p>
    <w:p w14:paraId="188C5C56" w14:textId="77777777" w:rsidR="00576A13" w:rsidRPr="004778B1" w:rsidRDefault="00576A13" w:rsidP="002108F3">
      <w:pPr>
        <w:widowControl w:val="0"/>
        <w:numPr>
          <w:ilvl w:val="0"/>
          <w:numId w:val="38"/>
        </w:numPr>
        <w:spacing w:before="0" w:after="0"/>
        <w:ind w:right="0"/>
        <w:rPr>
          <w:rFonts w:ascii="Arial" w:eastAsia="Arial" w:hAnsi="Arial" w:cs="Arial"/>
          <w:sz w:val="16"/>
          <w:szCs w:val="16"/>
        </w:rPr>
      </w:pPr>
      <w:r w:rsidRPr="004778B1">
        <w:rPr>
          <w:rFonts w:ascii="Arial" w:eastAsia="Arial" w:hAnsi="Arial" w:cs="Arial"/>
          <w:sz w:val="16"/>
          <w:szCs w:val="16"/>
        </w:rPr>
        <w:t>Encourages active learning;</w:t>
      </w:r>
    </w:p>
    <w:p w14:paraId="5BBF0ACF" w14:textId="77777777" w:rsidR="00576A13" w:rsidRPr="004778B1" w:rsidRDefault="00576A13" w:rsidP="002108F3">
      <w:pPr>
        <w:widowControl w:val="0"/>
        <w:numPr>
          <w:ilvl w:val="0"/>
          <w:numId w:val="38"/>
        </w:numPr>
        <w:spacing w:before="0" w:after="0"/>
        <w:ind w:right="0"/>
        <w:rPr>
          <w:rFonts w:ascii="Arial" w:eastAsia="Arial" w:hAnsi="Arial" w:cs="Arial"/>
          <w:sz w:val="16"/>
          <w:szCs w:val="16"/>
        </w:rPr>
      </w:pPr>
      <w:r w:rsidRPr="004778B1">
        <w:rPr>
          <w:rFonts w:ascii="Arial" w:eastAsia="Arial" w:hAnsi="Arial" w:cs="Arial"/>
          <w:sz w:val="16"/>
          <w:szCs w:val="16"/>
        </w:rPr>
        <w:t>Gives prompt feedback;</w:t>
      </w:r>
    </w:p>
    <w:p w14:paraId="4B0E908C" w14:textId="77777777" w:rsidR="00576A13" w:rsidRPr="004778B1" w:rsidRDefault="00576A13" w:rsidP="002108F3">
      <w:pPr>
        <w:widowControl w:val="0"/>
        <w:numPr>
          <w:ilvl w:val="0"/>
          <w:numId w:val="38"/>
        </w:numPr>
        <w:spacing w:before="0" w:after="0"/>
        <w:ind w:right="0"/>
        <w:rPr>
          <w:rFonts w:ascii="Arial" w:eastAsia="Arial" w:hAnsi="Arial" w:cs="Arial"/>
          <w:sz w:val="16"/>
          <w:szCs w:val="16"/>
        </w:rPr>
      </w:pPr>
      <w:r w:rsidRPr="004778B1">
        <w:rPr>
          <w:rFonts w:ascii="Arial" w:eastAsia="Arial" w:hAnsi="Arial" w:cs="Arial"/>
          <w:sz w:val="16"/>
          <w:szCs w:val="16"/>
        </w:rPr>
        <w:t>Emphasizes time on task;</w:t>
      </w:r>
    </w:p>
    <w:p w14:paraId="08CC338A" w14:textId="77777777" w:rsidR="00576A13" w:rsidRPr="004778B1" w:rsidRDefault="00576A13" w:rsidP="002108F3">
      <w:pPr>
        <w:widowControl w:val="0"/>
        <w:numPr>
          <w:ilvl w:val="0"/>
          <w:numId w:val="38"/>
        </w:numPr>
        <w:spacing w:before="0" w:after="0"/>
        <w:ind w:right="0"/>
        <w:rPr>
          <w:rFonts w:ascii="Arial" w:eastAsia="Arial" w:hAnsi="Arial" w:cs="Arial"/>
          <w:sz w:val="16"/>
          <w:szCs w:val="16"/>
        </w:rPr>
      </w:pPr>
      <w:r w:rsidRPr="004778B1">
        <w:rPr>
          <w:rFonts w:ascii="Arial" w:eastAsia="Arial" w:hAnsi="Arial" w:cs="Arial"/>
          <w:sz w:val="16"/>
          <w:szCs w:val="16"/>
        </w:rPr>
        <w:t>Communicates high expectations; and</w:t>
      </w:r>
    </w:p>
    <w:p w14:paraId="1CE1DF18" w14:textId="77777777" w:rsidR="00576A13" w:rsidRPr="004778B1" w:rsidRDefault="00576A13" w:rsidP="002108F3">
      <w:pPr>
        <w:widowControl w:val="0"/>
        <w:numPr>
          <w:ilvl w:val="0"/>
          <w:numId w:val="38"/>
        </w:numPr>
        <w:spacing w:before="0" w:after="0"/>
        <w:ind w:right="0"/>
        <w:rPr>
          <w:rFonts w:ascii="Arial" w:eastAsia="Arial" w:hAnsi="Arial" w:cs="Arial"/>
          <w:sz w:val="16"/>
          <w:szCs w:val="16"/>
        </w:rPr>
      </w:pPr>
      <w:r w:rsidRPr="004778B1">
        <w:rPr>
          <w:rFonts w:ascii="Arial" w:eastAsia="Arial" w:hAnsi="Arial" w:cs="Arial"/>
          <w:sz w:val="16"/>
          <w:szCs w:val="16"/>
        </w:rPr>
        <w:t xml:space="preserve">Respects diverse talents and ways of learning. </w:t>
      </w:r>
    </w:p>
    <w:p w14:paraId="20386AC5" w14:textId="77777777" w:rsidR="00576A13" w:rsidRPr="004778B1" w:rsidRDefault="00576A13" w:rsidP="002108F3">
      <w:pPr>
        <w:widowControl w:val="0"/>
        <w:spacing w:before="0" w:after="0"/>
        <w:ind w:left="360" w:right="0"/>
        <w:rPr>
          <w:rFonts w:ascii="Arial" w:eastAsia="Arial" w:hAnsi="Arial" w:cs="Arial"/>
          <w:sz w:val="16"/>
          <w:szCs w:val="16"/>
        </w:rPr>
      </w:pPr>
      <w:r w:rsidRPr="004778B1">
        <w:rPr>
          <w:rFonts w:ascii="Arial" w:eastAsia="Arial" w:hAnsi="Arial" w:cs="Arial"/>
          <w:sz w:val="16"/>
          <w:szCs w:val="16"/>
        </w:rPr>
        <w:br/>
      </w:r>
      <w:proofErr w:type="spellStart"/>
      <w:r w:rsidRPr="004778B1">
        <w:rPr>
          <w:rFonts w:ascii="Arial" w:eastAsia="Arial" w:hAnsi="Arial" w:cs="Arial"/>
          <w:sz w:val="16"/>
          <w:szCs w:val="16"/>
        </w:rPr>
        <w:t>Chickering</w:t>
      </w:r>
      <w:proofErr w:type="spellEnd"/>
      <w:r w:rsidRPr="004778B1">
        <w:rPr>
          <w:rFonts w:ascii="Arial" w:eastAsia="Arial" w:hAnsi="Arial" w:cs="Arial"/>
          <w:sz w:val="16"/>
          <w:szCs w:val="16"/>
        </w:rPr>
        <w:t xml:space="preserve">, A. &amp; </w:t>
      </w:r>
      <w:proofErr w:type="spellStart"/>
      <w:r w:rsidRPr="004778B1">
        <w:rPr>
          <w:rFonts w:ascii="Arial" w:eastAsia="Arial" w:hAnsi="Arial" w:cs="Arial"/>
          <w:sz w:val="16"/>
          <w:szCs w:val="16"/>
        </w:rPr>
        <w:t>Gamson</w:t>
      </w:r>
      <w:proofErr w:type="spellEnd"/>
      <w:r w:rsidRPr="004778B1">
        <w:rPr>
          <w:rFonts w:ascii="Arial" w:eastAsia="Arial" w:hAnsi="Arial" w:cs="Arial"/>
          <w:sz w:val="16"/>
          <w:szCs w:val="16"/>
        </w:rPr>
        <w:t xml:space="preserve">, Z. (1987). Seven principles for good practice in undergraduate education. </w:t>
      </w:r>
      <w:r w:rsidRPr="004778B1">
        <w:rPr>
          <w:rFonts w:ascii="Arial" w:eastAsia="Arial" w:hAnsi="Arial" w:cs="Arial"/>
          <w:i/>
          <w:iCs/>
          <w:sz w:val="16"/>
          <w:szCs w:val="16"/>
        </w:rPr>
        <w:t>AAHE Bulletin (39 )</w:t>
      </w:r>
      <w:r w:rsidRPr="004778B1">
        <w:rPr>
          <w:rFonts w:ascii="Arial" w:eastAsia="Arial" w:hAnsi="Arial" w:cs="Arial"/>
          <w:sz w:val="16"/>
          <w:szCs w:val="16"/>
        </w:rPr>
        <w:t xml:space="preserve">7. </w:t>
      </w:r>
    </w:p>
    <w:p w14:paraId="2F64D33F" w14:textId="0435BDDF" w:rsidR="00576A13" w:rsidRPr="004778B1" w:rsidRDefault="00576A13" w:rsidP="002108F3">
      <w:pPr>
        <w:widowControl w:val="0"/>
        <w:spacing w:before="100" w:after="100"/>
        <w:ind w:left="0" w:right="0"/>
        <w:rPr>
          <w:rFonts w:ascii="Arial" w:eastAsia="Arial" w:hAnsi="Arial" w:cs="Arial"/>
          <w:color w:val="auto"/>
          <w:sz w:val="16"/>
          <w:szCs w:val="16"/>
        </w:rPr>
      </w:pPr>
      <w:r w:rsidRPr="004778B1">
        <w:rPr>
          <w:rFonts w:ascii="Arial" w:eastAsia="Arial" w:hAnsi="Arial" w:cs="Arial"/>
          <w:color w:val="auto"/>
          <w:sz w:val="16"/>
          <w:szCs w:val="16"/>
        </w:rPr>
        <w:t xml:space="preserve">While course surveys such as the Student Rating of Teaching Effectiveness (SRTE) focus on students’ satisfaction with their experience in a course, the Seven Principles provide a useful framework to evaluate the effectiveness of online teaching and learning. Therefore, this </w:t>
      </w:r>
      <w:r w:rsidRPr="004778B1">
        <w:rPr>
          <w:rFonts w:ascii="Arial" w:eastAsia="Arial" w:hAnsi="Arial" w:cs="Arial"/>
          <w:i/>
          <w:iCs/>
          <w:color w:val="auto"/>
          <w:sz w:val="16"/>
          <w:szCs w:val="16"/>
        </w:rPr>
        <w:t xml:space="preserve">Peer Review Guide for </w:t>
      </w:r>
      <w:r w:rsidR="00D472E2">
        <w:rPr>
          <w:rFonts w:ascii="Arial" w:eastAsia="Arial" w:hAnsi="Arial" w:cs="Arial"/>
          <w:i/>
          <w:iCs/>
          <w:color w:val="auto"/>
          <w:sz w:val="16"/>
          <w:szCs w:val="16"/>
        </w:rPr>
        <w:t xml:space="preserve">Face-to-Face and </w:t>
      </w:r>
      <w:r w:rsidRPr="004778B1">
        <w:rPr>
          <w:rFonts w:ascii="Arial" w:eastAsia="Arial" w:hAnsi="Arial" w:cs="Arial"/>
          <w:i/>
          <w:iCs/>
          <w:color w:val="auto"/>
          <w:sz w:val="16"/>
          <w:szCs w:val="16"/>
        </w:rPr>
        <w:t>Hybrid Courses</w:t>
      </w:r>
      <w:r w:rsidRPr="004778B1">
        <w:rPr>
          <w:rFonts w:ascii="Arial" w:eastAsia="Arial" w:hAnsi="Arial" w:cs="Arial"/>
          <w:color w:val="auto"/>
          <w:sz w:val="16"/>
          <w:szCs w:val="16"/>
        </w:rPr>
        <w:t xml:space="preserve"> adapts the Seven Principles to facilitate the peer review of </w:t>
      </w:r>
      <w:r w:rsidR="00D472E2">
        <w:rPr>
          <w:rFonts w:ascii="Arial" w:eastAsia="Arial" w:hAnsi="Arial" w:cs="Arial"/>
          <w:color w:val="auto"/>
          <w:sz w:val="16"/>
          <w:szCs w:val="16"/>
        </w:rPr>
        <w:t xml:space="preserve">face-to-face and </w:t>
      </w:r>
      <w:r w:rsidRPr="004778B1">
        <w:rPr>
          <w:rFonts w:ascii="Arial" w:eastAsia="Arial" w:hAnsi="Arial" w:cs="Arial"/>
          <w:color w:val="auto"/>
          <w:sz w:val="16"/>
          <w:szCs w:val="16"/>
        </w:rPr>
        <w:t>hybrid courses</w:t>
      </w:r>
      <w:r w:rsidR="00D472E2">
        <w:rPr>
          <w:rStyle w:val="FootnoteReference"/>
          <w:rFonts w:ascii="Arial" w:eastAsia="Arial" w:hAnsi="Arial" w:cs="Arial"/>
          <w:color w:val="auto"/>
          <w:sz w:val="16"/>
          <w:szCs w:val="16"/>
        </w:rPr>
        <w:footnoteReference w:id="1"/>
      </w:r>
      <w:r w:rsidRPr="004778B1">
        <w:rPr>
          <w:rFonts w:ascii="Arial" w:eastAsia="Arial" w:hAnsi="Arial" w:cs="Arial"/>
          <w:color w:val="auto"/>
          <w:sz w:val="16"/>
          <w:szCs w:val="16"/>
        </w:rPr>
        <w:t xml:space="preserve"> in both undergraduate- and graduate-level online courses at Penn State.</w:t>
      </w:r>
      <w:r w:rsidR="009F1724">
        <w:rPr>
          <w:rFonts w:ascii="Arial" w:eastAsia="Arial" w:hAnsi="Arial" w:cs="Arial"/>
          <w:color w:val="auto"/>
          <w:sz w:val="16"/>
          <w:szCs w:val="16"/>
        </w:rPr>
        <w:t xml:space="preserve"> </w:t>
      </w:r>
      <w:r w:rsidRPr="004778B1">
        <w:rPr>
          <w:rFonts w:ascii="Arial" w:eastAsia="Arial" w:hAnsi="Arial" w:cs="Arial"/>
          <w:color w:val="auto"/>
          <w:sz w:val="16"/>
          <w:szCs w:val="16"/>
        </w:rPr>
        <w:t xml:space="preserve">Each principle is described in detail, including evidence of how a principle may be met. Examples of evidence to look for and resources for additional information are also included. </w:t>
      </w:r>
    </w:p>
    <w:p w14:paraId="4A08DCE5" w14:textId="13CBEA62" w:rsidR="00576A13" w:rsidRPr="004778B1" w:rsidRDefault="00576A13" w:rsidP="002108F3">
      <w:pPr>
        <w:widowControl w:val="0"/>
        <w:spacing w:before="100" w:after="100"/>
        <w:ind w:left="0" w:right="0"/>
        <w:rPr>
          <w:rFonts w:ascii="Arial" w:eastAsia="Arial" w:hAnsi="Arial" w:cs="Arial"/>
          <w:sz w:val="16"/>
          <w:szCs w:val="16"/>
        </w:rPr>
      </w:pPr>
      <w:r w:rsidRPr="004778B1">
        <w:rPr>
          <w:rFonts w:ascii="Arial" w:eastAsia="Arial" w:hAnsi="Arial" w:cs="Arial"/>
          <w:sz w:val="16"/>
          <w:szCs w:val="16"/>
        </w:rPr>
        <w:t xml:space="preserve">While, ideally, good practice would suggest that all seven principles would be supported in some way in </w:t>
      </w:r>
      <w:r w:rsidR="00C11DE2" w:rsidRPr="004778B1">
        <w:rPr>
          <w:rFonts w:ascii="Arial" w:eastAsia="Arial" w:hAnsi="Arial" w:cs="Arial"/>
          <w:sz w:val="16"/>
          <w:szCs w:val="16"/>
        </w:rPr>
        <w:t>a</w:t>
      </w:r>
      <w:r w:rsidRPr="004778B1">
        <w:rPr>
          <w:rFonts w:ascii="Arial" w:eastAsia="Arial" w:hAnsi="Arial" w:cs="Arial"/>
          <w:sz w:val="16"/>
          <w:szCs w:val="16"/>
        </w:rPr>
        <w:t xml:space="preserve"> </w:t>
      </w:r>
      <w:r w:rsidR="00D472E2">
        <w:rPr>
          <w:rFonts w:ascii="Arial" w:eastAsia="Arial" w:hAnsi="Arial" w:cs="Arial"/>
          <w:sz w:val="16"/>
          <w:szCs w:val="16"/>
        </w:rPr>
        <w:t xml:space="preserve">face-to-face or </w:t>
      </w:r>
      <w:r w:rsidRPr="004778B1">
        <w:rPr>
          <w:rFonts w:ascii="Arial" w:eastAsia="Arial" w:hAnsi="Arial" w:cs="Arial"/>
          <w:sz w:val="16"/>
          <w:szCs w:val="16"/>
        </w:rPr>
        <w:t xml:space="preserve">hybrid course, variations in course format, size, and faculty teaching experience can make reaching that ideal difficult. Like the SRTE, where achieving an overall score of “7” is rare, it is assumed that a peer </w:t>
      </w:r>
      <w:r w:rsidR="004778B1" w:rsidRPr="004778B1">
        <w:rPr>
          <w:rFonts w:ascii="Arial" w:eastAsia="Arial" w:hAnsi="Arial" w:cs="Arial"/>
          <w:sz w:val="16"/>
          <w:szCs w:val="16"/>
        </w:rPr>
        <w:t xml:space="preserve">reviewer will discover room for </w:t>
      </w:r>
      <w:r w:rsidRPr="004778B1">
        <w:rPr>
          <w:rFonts w:ascii="Arial" w:eastAsia="Arial" w:hAnsi="Arial" w:cs="Arial"/>
          <w:sz w:val="16"/>
          <w:szCs w:val="16"/>
        </w:rPr>
        <w:t>improvement when examining a course through the lens of the Seven Principles. This Peer Review Guide provides space for the peer reviewer to note teaching and learning strengths, as well as areas for improvement.</w:t>
      </w:r>
      <w:r w:rsidR="009F1724">
        <w:rPr>
          <w:rFonts w:ascii="Arial" w:eastAsia="Arial" w:hAnsi="Arial" w:cs="Arial"/>
          <w:sz w:val="16"/>
          <w:szCs w:val="16"/>
        </w:rPr>
        <w:t xml:space="preserve"> </w:t>
      </w:r>
    </w:p>
    <w:p w14:paraId="510F2232" w14:textId="77777777" w:rsidR="002108F3" w:rsidRPr="002108F3" w:rsidRDefault="002108F3" w:rsidP="002108F3">
      <w:pPr>
        <w:widowControl w:val="0"/>
        <w:spacing w:before="100" w:after="100"/>
        <w:ind w:left="0"/>
        <w:rPr>
          <w:rFonts w:ascii="Arial" w:eastAsia="Arial" w:hAnsi="Arial" w:cs="Arial"/>
          <w:b/>
          <w:bCs/>
          <w:sz w:val="2"/>
          <w:szCs w:val="16"/>
        </w:rPr>
      </w:pPr>
      <w:r>
        <w:rPr>
          <w:rFonts w:ascii="Arial" w:eastAsia="Arial" w:hAnsi="Arial" w:cs="Arial"/>
          <w:b/>
          <w:bCs/>
          <w:szCs w:val="16"/>
        </w:rPr>
        <w:br w:type="column"/>
      </w:r>
    </w:p>
    <w:p w14:paraId="5B6F233C" w14:textId="77777777" w:rsidR="007721F0" w:rsidRDefault="007721F0" w:rsidP="009F1724">
      <w:pPr>
        <w:widowControl w:val="0"/>
        <w:spacing w:before="100" w:after="100"/>
        <w:ind w:left="0"/>
        <w:outlineLvl w:val="0"/>
        <w:rPr>
          <w:rFonts w:ascii="Arial" w:eastAsia="Arial" w:hAnsi="Arial" w:cs="Arial"/>
          <w:b/>
          <w:bCs/>
          <w:szCs w:val="16"/>
        </w:rPr>
      </w:pPr>
    </w:p>
    <w:p w14:paraId="4C9FAC4F" w14:textId="77777777" w:rsidR="00576A13" w:rsidRPr="004778B1" w:rsidRDefault="00576A13" w:rsidP="009F1724">
      <w:pPr>
        <w:widowControl w:val="0"/>
        <w:spacing w:before="100" w:after="100"/>
        <w:ind w:left="0"/>
        <w:outlineLvl w:val="0"/>
        <w:rPr>
          <w:rFonts w:ascii="Arial" w:eastAsia="Arial" w:hAnsi="Arial" w:cs="Arial"/>
          <w:b/>
          <w:bCs/>
          <w:szCs w:val="16"/>
        </w:rPr>
      </w:pPr>
      <w:r w:rsidRPr="004778B1">
        <w:rPr>
          <w:rFonts w:ascii="Arial" w:eastAsia="Arial" w:hAnsi="Arial" w:cs="Arial"/>
          <w:b/>
          <w:bCs/>
          <w:szCs w:val="16"/>
        </w:rPr>
        <w:t>Recommended Peer Review Process</w:t>
      </w:r>
    </w:p>
    <w:p w14:paraId="24A22BDE" w14:textId="77777777" w:rsidR="00FB4871" w:rsidRPr="004778B1" w:rsidRDefault="00576A13" w:rsidP="002108F3">
      <w:pPr>
        <w:widowControl w:val="0"/>
        <w:spacing w:before="100" w:after="100"/>
        <w:ind w:left="0"/>
        <w:rPr>
          <w:rFonts w:ascii="Arial" w:eastAsia="Arial" w:hAnsi="Arial" w:cs="Arial"/>
          <w:color w:val="auto"/>
          <w:sz w:val="16"/>
          <w:szCs w:val="16"/>
        </w:rPr>
      </w:pPr>
      <w:r w:rsidRPr="004778B1">
        <w:rPr>
          <w:rFonts w:ascii="Arial" w:eastAsia="Arial" w:hAnsi="Arial" w:cs="Arial"/>
          <w:color w:val="auto"/>
          <w:sz w:val="16"/>
          <w:szCs w:val="16"/>
        </w:rPr>
        <w:t xml:space="preserve">Peer reviews of teaching are required for promotion and tenure at Penn State. University Policy HR23 states, “Each academic unit (e.g., department, college, and University Libraries) of the University should take responsibility for developing detailed review procedures, supplemental to and consonant with general University procedures, as guidelines for promotion and tenure.” </w:t>
      </w:r>
    </w:p>
    <w:p w14:paraId="7C799CF7" w14:textId="77777777" w:rsidR="00576A13" w:rsidRPr="004778B1" w:rsidRDefault="00576A13" w:rsidP="002108F3">
      <w:pPr>
        <w:widowControl w:val="0"/>
        <w:spacing w:before="100" w:after="100"/>
        <w:ind w:left="0"/>
        <w:rPr>
          <w:rFonts w:ascii="Arial" w:eastAsia="Arial" w:hAnsi="Arial" w:cs="Arial"/>
          <w:color w:val="auto"/>
          <w:sz w:val="16"/>
          <w:szCs w:val="16"/>
        </w:rPr>
      </w:pPr>
      <w:r w:rsidRPr="004778B1">
        <w:rPr>
          <w:rFonts w:ascii="Arial" w:eastAsia="Arial" w:hAnsi="Arial" w:cs="Arial"/>
          <w:color w:val="auto"/>
          <w:sz w:val="16"/>
          <w:szCs w:val="16"/>
        </w:rPr>
        <w:t>To help facilitate the peer review of hybrid courses, we recommend the following peer review process:</w:t>
      </w:r>
    </w:p>
    <w:p w14:paraId="6087AE35" w14:textId="77777777" w:rsidR="00576A13" w:rsidRPr="004778B1" w:rsidRDefault="00576A13" w:rsidP="002108F3">
      <w:pPr>
        <w:widowControl w:val="0"/>
        <w:numPr>
          <w:ilvl w:val="0"/>
          <w:numId w:val="37"/>
        </w:numPr>
        <w:spacing w:before="0" w:after="0"/>
        <w:ind w:right="0"/>
        <w:rPr>
          <w:rFonts w:ascii="Arial" w:eastAsia="Arial" w:hAnsi="Arial" w:cs="Arial"/>
          <w:sz w:val="16"/>
          <w:szCs w:val="16"/>
        </w:rPr>
      </w:pPr>
      <w:r w:rsidRPr="004778B1">
        <w:rPr>
          <w:rFonts w:ascii="Arial" w:eastAsia="Arial" w:hAnsi="Arial" w:cs="Arial"/>
          <w:sz w:val="16"/>
          <w:szCs w:val="16"/>
        </w:rPr>
        <w:t>The department/division head or school director or, where appropriate, campus chancellor and campus director of academic affair, identifies a faculty peer (“peer reviewer”) to conduct the peer review of teaching.</w:t>
      </w:r>
      <w:r w:rsidRPr="004778B1">
        <w:rPr>
          <w:rFonts w:ascii="Arial" w:eastAsia="Arial" w:hAnsi="Arial" w:cs="Arial"/>
          <w:sz w:val="16"/>
          <w:szCs w:val="16"/>
        </w:rPr>
        <w:br/>
      </w:r>
    </w:p>
    <w:p w14:paraId="50331878" w14:textId="77777777" w:rsidR="00576A13" w:rsidRPr="004778B1" w:rsidRDefault="00576A13" w:rsidP="002108F3">
      <w:pPr>
        <w:widowControl w:val="0"/>
        <w:numPr>
          <w:ilvl w:val="0"/>
          <w:numId w:val="37"/>
        </w:numPr>
        <w:spacing w:before="0" w:after="0"/>
        <w:ind w:right="0"/>
        <w:rPr>
          <w:rFonts w:ascii="Arial" w:eastAsia="Arial" w:hAnsi="Arial" w:cs="Arial"/>
          <w:sz w:val="16"/>
          <w:szCs w:val="16"/>
        </w:rPr>
      </w:pPr>
      <w:r w:rsidRPr="004778B1">
        <w:rPr>
          <w:rFonts w:ascii="Arial" w:eastAsia="Arial" w:hAnsi="Arial" w:cs="Arial"/>
          <w:sz w:val="16"/>
          <w:szCs w:val="16"/>
        </w:rPr>
        <w:t xml:space="preserve">The course instructor completes the </w:t>
      </w:r>
      <w:r w:rsidRPr="004778B1">
        <w:rPr>
          <w:rFonts w:ascii="Arial" w:eastAsia="Arial" w:hAnsi="Arial" w:cs="Arial"/>
          <w:i/>
          <w:iCs/>
          <w:sz w:val="16"/>
          <w:szCs w:val="16"/>
        </w:rPr>
        <w:t>Instructor Input Form</w:t>
      </w:r>
      <w:r w:rsidRPr="004778B1">
        <w:rPr>
          <w:rFonts w:ascii="Arial" w:eastAsia="Arial" w:hAnsi="Arial" w:cs="Arial"/>
          <w:sz w:val="16"/>
          <w:szCs w:val="16"/>
        </w:rPr>
        <w:t xml:space="preserve"> and </w:t>
      </w:r>
      <w:r w:rsidR="004778B1">
        <w:rPr>
          <w:rFonts w:ascii="Arial" w:eastAsia="Arial" w:hAnsi="Arial" w:cs="Arial"/>
          <w:sz w:val="16"/>
          <w:szCs w:val="16"/>
        </w:rPr>
        <w:t>meets with the reviewer to share</w:t>
      </w:r>
      <w:r w:rsidRPr="004778B1">
        <w:rPr>
          <w:rFonts w:ascii="Arial" w:eastAsia="Arial" w:hAnsi="Arial" w:cs="Arial"/>
          <w:sz w:val="16"/>
          <w:szCs w:val="16"/>
        </w:rPr>
        <w:t xml:space="preserve"> that document </w:t>
      </w:r>
      <w:r w:rsidR="00BE5186">
        <w:rPr>
          <w:rFonts w:ascii="Arial" w:eastAsia="Arial" w:hAnsi="Arial" w:cs="Arial"/>
          <w:sz w:val="16"/>
          <w:szCs w:val="16"/>
        </w:rPr>
        <w:t>and</w:t>
      </w:r>
      <w:r w:rsidRPr="004778B1">
        <w:rPr>
          <w:rFonts w:ascii="Arial" w:eastAsia="Arial" w:hAnsi="Arial" w:cs="Arial"/>
          <w:sz w:val="16"/>
          <w:szCs w:val="16"/>
        </w:rPr>
        <w:t xml:space="preserve"> to convey </w:t>
      </w:r>
      <w:r w:rsidR="00BE5186">
        <w:rPr>
          <w:rFonts w:ascii="Arial" w:eastAsia="Arial" w:hAnsi="Arial" w:cs="Arial"/>
          <w:sz w:val="16"/>
          <w:szCs w:val="16"/>
        </w:rPr>
        <w:t xml:space="preserve">additional </w:t>
      </w:r>
      <w:r w:rsidRPr="004778B1">
        <w:rPr>
          <w:rFonts w:ascii="Arial" w:eastAsia="Arial" w:hAnsi="Arial" w:cs="Arial"/>
          <w:sz w:val="16"/>
          <w:szCs w:val="16"/>
        </w:rPr>
        <w:t>contextual information about the course.</w:t>
      </w:r>
      <w:r w:rsidRPr="004778B1">
        <w:rPr>
          <w:rFonts w:ascii="Arial" w:eastAsia="Arial" w:hAnsi="Arial" w:cs="Arial"/>
          <w:sz w:val="16"/>
          <w:szCs w:val="16"/>
        </w:rPr>
        <w:br/>
      </w:r>
    </w:p>
    <w:p w14:paraId="533E9F0A" w14:textId="77777777" w:rsidR="00576A13" w:rsidRPr="004778B1" w:rsidRDefault="00BE5186" w:rsidP="002108F3">
      <w:pPr>
        <w:widowControl w:val="0"/>
        <w:numPr>
          <w:ilvl w:val="0"/>
          <w:numId w:val="37"/>
        </w:numPr>
        <w:spacing w:before="0" w:after="0"/>
        <w:ind w:right="0"/>
        <w:rPr>
          <w:rFonts w:ascii="Arial" w:eastAsia="Arial" w:hAnsi="Arial" w:cs="Arial"/>
          <w:sz w:val="16"/>
          <w:szCs w:val="16"/>
        </w:rPr>
      </w:pPr>
      <w:r>
        <w:rPr>
          <w:rFonts w:ascii="Arial" w:eastAsia="Arial" w:hAnsi="Arial" w:cs="Arial"/>
          <w:sz w:val="16"/>
          <w:szCs w:val="16"/>
        </w:rPr>
        <w:t>The</w:t>
      </w:r>
      <w:r w:rsidR="00576A13" w:rsidRPr="004778B1">
        <w:rPr>
          <w:rFonts w:ascii="Arial" w:eastAsia="Arial" w:hAnsi="Arial" w:cs="Arial"/>
          <w:sz w:val="16"/>
          <w:szCs w:val="16"/>
        </w:rPr>
        <w:t xml:space="preserve"> peer reviewer uses the </w:t>
      </w:r>
      <w:r w:rsidR="00576A13" w:rsidRPr="004778B1">
        <w:rPr>
          <w:rFonts w:ascii="Arial" w:eastAsia="Arial" w:hAnsi="Arial" w:cs="Arial"/>
          <w:i/>
          <w:iCs/>
          <w:sz w:val="16"/>
          <w:szCs w:val="16"/>
        </w:rPr>
        <w:t>Peer Review Guide for Hybrid Courses</w:t>
      </w:r>
      <w:r w:rsidR="00576A13" w:rsidRPr="004778B1">
        <w:rPr>
          <w:rFonts w:ascii="Arial" w:eastAsia="Arial" w:hAnsi="Arial" w:cs="Arial"/>
          <w:sz w:val="16"/>
          <w:szCs w:val="16"/>
        </w:rPr>
        <w:t xml:space="preserve"> to </w:t>
      </w:r>
      <w:r>
        <w:rPr>
          <w:rFonts w:ascii="Arial" w:eastAsia="Arial" w:hAnsi="Arial" w:cs="Arial"/>
          <w:sz w:val="16"/>
          <w:szCs w:val="16"/>
        </w:rPr>
        <w:t xml:space="preserve">review the teaching of the course, both online and in the face-to-face classroom. The reviewer will be </w:t>
      </w:r>
      <w:r w:rsidR="00576A13" w:rsidRPr="004778B1">
        <w:rPr>
          <w:rFonts w:ascii="Arial" w:eastAsia="Arial" w:hAnsi="Arial" w:cs="Arial"/>
          <w:sz w:val="16"/>
          <w:szCs w:val="16"/>
        </w:rPr>
        <w:t>observing how well the instructor addresses each of the Seven Principles. The reviewer notes the instructor’s strengths and areas for improvement for each Principle in the space provided.</w:t>
      </w:r>
      <w:r w:rsidR="00576A13" w:rsidRPr="004778B1">
        <w:rPr>
          <w:rFonts w:ascii="Arial" w:eastAsia="Arial" w:hAnsi="Arial" w:cs="Arial"/>
          <w:sz w:val="16"/>
          <w:szCs w:val="16"/>
        </w:rPr>
        <w:br/>
      </w:r>
      <w:r w:rsidR="00576A13" w:rsidRPr="004778B1">
        <w:rPr>
          <w:rFonts w:ascii="Arial" w:eastAsia="Arial" w:hAnsi="Arial" w:cs="Arial"/>
          <w:sz w:val="16"/>
          <w:szCs w:val="16"/>
        </w:rPr>
        <w:br/>
        <w:t>NOTE: Reviewers should feel free to ask questions of the instructor any time clarification or information is needed during the review process.</w:t>
      </w:r>
      <w:r w:rsidR="00576A13" w:rsidRPr="004778B1">
        <w:rPr>
          <w:rFonts w:ascii="Arial" w:eastAsia="Arial" w:hAnsi="Arial" w:cs="Arial"/>
          <w:sz w:val="16"/>
          <w:szCs w:val="16"/>
        </w:rPr>
        <w:br/>
      </w:r>
    </w:p>
    <w:p w14:paraId="24682E9B" w14:textId="77777777" w:rsidR="00BE5186" w:rsidRDefault="00576A13" w:rsidP="002108F3">
      <w:pPr>
        <w:widowControl w:val="0"/>
        <w:numPr>
          <w:ilvl w:val="0"/>
          <w:numId w:val="37"/>
        </w:numPr>
        <w:spacing w:before="0" w:after="0"/>
        <w:ind w:right="0"/>
        <w:rPr>
          <w:rFonts w:ascii="Arial" w:eastAsia="Arial" w:hAnsi="Arial" w:cs="Arial"/>
          <w:sz w:val="16"/>
          <w:szCs w:val="16"/>
        </w:rPr>
      </w:pPr>
      <w:r w:rsidRPr="004778B1">
        <w:rPr>
          <w:rFonts w:ascii="Arial" w:eastAsia="Arial" w:hAnsi="Arial" w:cs="Arial"/>
          <w:sz w:val="16"/>
          <w:szCs w:val="16"/>
        </w:rPr>
        <w:t xml:space="preserve">The peer reviewer summarizes the feedback in the form of a letter to that instructor that can be included in the instructor’s dossier. The letter, as well as a copy of the completed </w:t>
      </w:r>
      <w:r w:rsidRPr="004778B1">
        <w:rPr>
          <w:rFonts w:ascii="Arial" w:eastAsia="Arial" w:hAnsi="Arial" w:cs="Arial"/>
          <w:i/>
          <w:iCs/>
          <w:sz w:val="16"/>
          <w:szCs w:val="16"/>
        </w:rPr>
        <w:t>Peer Review Guide for Hybrid Courses</w:t>
      </w:r>
      <w:r w:rsidRPr="004778B1">
        <w:rPr>
          <w:rFonts w:ascii="Arial" w:eastAsia="Arial" w:hAnsi="Arial" w:cs="Arial"/>
          <w:sz w:val="16"/>
          <w:szCs w:val="16"/>
        </w:rPr>
        <w:t>, is then shared with the instructor and the department/division head or school director or, where appropriate, campus chancellor and campus director of academic affairs.</w:t>
      </w:r>
      <w:r w:rsidR="00BE5186">
        <w:rPr>
          <w:rFonts w:ascii="Arial" w:eastAsia="Arial" w:hAnsi="Arial" w:cs="Arial"/>
          <w:sz w:val="16"/>
          <w:szCs w:val="16"/>
        </w:rPr>
        <w:br/>
      </w:r>
    </w:p>
    <w:p w14:paraId="4BD0C055" w14:textId="77777777" w:rsidR="00576A13" w:rsidRPr="004778B1" w:rsidRDefault="002C53EA" w:rsidP="002108F3">
      <w:pPr>
        <w:widowControl w:val="0"/>
        <w:numPr>
          <w:ilvl w:val="0"/>
          <w:numId w:val="37"/>
        </w:numPr>
        <w:spacing w:before="0" w:after="0"/>
        <w:ind w:right="0"/>
        <w:rPr>
          <w:rFonts w:ascii="Arial" w:eastAsia="Arial" w:hAnsi="Arial" w:cs="Arial"/>
          <w:sz w:val="16"/>
          <w:szCs w:val="16"/>
        </w:rPr>
      </w:pPr>
      <w:r>
        <w:rPr>
          <w:rFonts w:ascii="Arial" w:eastAsia="Arial" w:hAnsi="Arial" w:cs="Arial"/>
          <w:sz w:val="16"/>
          <w:szCs w:val="16"/>
        </w:rPr>
        <w:t xml:space="preserve">The instructor consults appropriate professional development resources, including learning design professionals, to strengthen areas identified for improvement. </w:t>
      </w:r>
    </w:p>
    <w:p w14:paraId="226F566C" w14:textId="77777777" w:rsidR="00DB73F9" w:rsidRDefault="00576A13" w:rsidP="002108F3">
      <w:pPr>
        <w:widowControl w:val="0"/>
        <w:spacing w:before="100" w:after="100"/>
        <w:ind w:left="360"/>
        <w:rPr>
          <w:rFonts w:ascii="Arial" w:eastAsia="Arial" w:hAnsi="Arial" w:cs="Arial"/>
          <w:sz w:val="16"/>
          <w:szCs w:val="16"/>
        </w:rPr>
      </w:pPr>
      <w:r w:rsidRPr="004778B1">
        <w:rPr>
          <w:rFonts w:ascii="Arial" w:eastAsia="Arial" w:hAnsi="Arial" w:cs="Arial"/>
          <w:sz w:val="16"/>
          <w:szCs w:val="16"/>
        </w:rPr>
        <w:t xml:space="preserve">For </w:t>
      </w:r>
      <w:r w:rsidRPr="004778B1">
        <w:rPr>
          <w:rFonts w:ascii="Arial" w:eastAsia="Arial" w:hAnsi="Arial" w:cs="Arial"/>
          <w:b/>
          <w:bCs/>
          <w:sz w:val="16"/>
          <w:szCs w:val="16"/>
        </w:rPr>
        <w:t>provisional faculty</w:t>
      </w:r>
      <w:r w:rsidRPr="004778B1">
        <w:rPr>
          <w:rFonts w:ascii="Arial" w:eastAsia="Arial" w:hAnsi="Arial" w:cs="Arial"/>
          <w:sz w:val="16"/>
          <w:szCs w:val="16"/>
        </w:rPr>
        <w:t xml:space="preserve"> (not yet tenured), it is recommended that peer reviews should occur at least once per year and in a variety of courses.</w:t>
      </w:r>
      <w:r w:rsidRPr="004778B1">
        <w:rPr>
          <w:rFonts w:ascii="Arial" w:eastAsia="Arial" w:hAnsi="Arial" w:cs="Arial"/>
          <w:b/>
          <w:bCs/>
          <w:sz w:val="16"/>
          <w:szCs w:val="16"/>
        </w:rPr>
        <w:t xml:space="preserve"> </w:t>
      </w:r>
      <w:r w:rsidRPr="004778B1">
        <w:rPr>
          <w:rFonts w:ascii="Arial" w:eastAsia="Arial" w:hAnsi="Arial" w:cs="Arial"/>
          <w:sz w:val="16"/>
          <w:szCs w:val="16"/>
        </w:rPr>
        <w:t xml:space="preserve">Faculty being </w:t>
      </w:r>
      <w:r w:rsidRPr="004778B1">
        <w:rPr>
          <w:rFonts w:ascii="Arial" w:eastAsia="Arial" w:hAnsi="Arial" w:cs="Arial"/>
          <w:b/>
          <w:bCs/>
          <w:sz w:val="16"/>
          <w:szCs w:val="16"/>
        </w:rPr>
        <w:t>reviewed for promotion</w:t>
      </w:r>
      <w:r w:rsidRPr="004778B1">
        <w:rPr>
          <w:rFonts w:ascii="Arial" w:eastAsia="Arial" w:hAnsi="Arial" w:cs="Arial"/>
          <w:sz w:val="16"/>
          <w:szCs w:val="16"/>
        </w:rPr>
        <w:t>, it is better to have a series of peer reviews over time rather than several in the fall immediately preceding the review.</w:t>
      </w:r>
    </w:p>
    <w:p w14:paraId="24532309" w14:textId="77777777" w:rsidR="004778B1" w:rsidRPr="004778B1" w:rsidRDefault="004778B1" w:rsidP="00816676">
      <w:pPr>
        <w:spacing w:before="100" w:after="100"/>
        <w:ind w:left="360"/>
        <w:rPr>
          <w:rFonts w:ascii="Arial" w:eastAsia="Arial" w:hAnsi="Arial" w:cs="Arial"/>
          <w:sz w:val="16"/>
          <w:szCs w:val="16"/>
        </w:rPr>
      </w:pPr>
    </w:p>
    <w:p w14:paraId="2473D3C8" w14:textId="77777777" w:rsidR="00816676" w:rsidRDefault="00816676">
      <w:pPr>
        <w:pageBreakBefore/>
        <w:spacing w:before="0" w:after="0" w:line="276" w:lineRule="auto"/>
        <w:ind w:left="0" w:right="0"/>
        <w:rPr>
          <w:rFonts w:ascii="Arial" w:eastAsia="Arial" w:hAnsi="Arial" w:cs="Arial"/>
          <w:sz w:val="16"/>
          <w:szCs w:val="16"/>
        </w:rPr>
        <w:sectPr w:rsidR="00816676" w:rsidSect="00256285">
          <w:headerReference w:type="default" r:id="rId7"/>
          <w:footerReference w:type="default" r:id="rId8"/>
          <w:headerReference w:type="first" r:id="rId9"/>
          <w:footerReference w:type="first" r:id="rId10"/>
          <w:pgSz w:w="15840" w:h="12240" w:orient="landscape"/>
          <w:pgMar w:top="1080" w:right="864" w:bottom="1080" w:left="1152" w:header="706" w:footer="706" w:gutter="0"/>
          <w:cols w:num="2" w:space="708"/>
          <w:docGrid w:linePitch="360"/>
        </w:sectPr>
      </w:pPr>
    </w:p>
    <w:p w14:paraId="0A906C63" w14:textId="77777777" w:rsidR="00576A13" w:rsidRPr="004778B1" w:rsidRDefault="00576A13">
      <w:pPr>
        <w:pageBreakBefore/>
        <w:spacing w:before="0" w:after="0" w:line="276" w:lineRule="auto"/>
        <w:ind w:left="0" w:right="0"/>
        <w:rPr>
          <w:rFonts w:ascii="Arial" w:eastAsia="Arial" w:hAnsi="Arial" w:cs="Arial"/>
          <w:sz w:val="16"/>
          <w:szCs w:val="16"/>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4A0" w:firstRow="1" w:lastRow="0" w:firstColumn="1" w:lastColumn="0" w:noHBand="0" w:noVBand="1"/>
      </w:tblPr>
      <w:tblGrid>
        <w:gridCol w:w="9672"/>
        <w:gridCol w:w="4440"/>
      </w:tblGrid>
      <w:tr w:rsidR="00576A13" w:rsidRPr="004778B1" w14:paraId="20A31FF4"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619AC570" w14:textId="77777777" w:rsidR="005D5A9D" w:rsidRPr="004778B1" w:rsidRDefault="00576A13">
            <w:pPr>
              <w:spacing w:before="0" w:after="0"/>
              <w:ind w:left="0" w:right="0"/>
              <w:rPr>
                <w:rFonts w:ascii="Arial" w:eastAsia="Arial" w:hAnsi="Arial" w:cs="Arial"/>
                <w:b/>
                <w:bCs/>
                <w:szCs w:val="16"/>
              </w:rPr>
            </w:pPr>
            <w:r w:rsidRPr="004778B1">
              <w:rPr>
                <w:rFonts w:ascii="Arial" w:eastAsia="Arial" w:hAnsi="Arial" w:cs="Arial"/>
                <w:b/>
                <w:bCs/>
                <w:szCs w:val="16"/>
              </w:rPr>
              <w:t xml:space="preserve">PRINCIPLE 1: Good practice encourages contact between students and faculty. </w:t>
            </w:r>
          </w:p>
          <w:p w14:paraId="099551BA"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sz w:val="16"/>
                <w:szCs w:val="16"/>
              </w:rPr>
              <w:t>Frequent and timely student-faculty contact is the most important factor in student motivation and involvement, particularly in a hybrid environment. Evidence of faculty concern helps students get through challenging situations and inspires them to persevere. Knowing a few faculty members well enhances students' intellectual commitment and encourages them to think about their own values and future plans.</w:t>
            </w:r>
          </w:p>
          <w:p w14:paraId="406CFF99" w14:textId="77777777" w:rsidR="00576A13" w:rsidRPr="004778B1" w:rsidRDefault="00576A13">
            <w:pPr>
              <w:spacing w:before="0" w:after="0"/>
              <w:ind w:left="0" w:right="0"/>
              <w:rPr>
                <w:rFonts w:ascii="Arial" w:eastAsia="Arial" w:hAnsi="Arial" w:cs="Arial"/>
                <w:sz w:val="16"/>
                <w:szCs w:val="16"/>
              </w:rPr>
            </w:pPr>
          </w:p>
          <w:p w14:paraId="30965ECF"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r w:rsidR="002E332A"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13BFF6F4" w14:textId="7F7BC916" w:rsidR="00576A13" w:rsidRPr="004778B1" w:rsidRDefault="009F1724" w:rsidP="00305FE6">
            <w:pPr>
              <w:numPr>
                <w:ilvl w:val="0"/>
                <w:numId w:val="31"/>
              </w:numPr>
              <w:spacing w:before="0" w:after="0"/>
              <w:ind w:right="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 xml:space="preserve">ncourages and fosters a healthy exchange of ideas and sharing of experiences among course participants. </w:t>
            </w:r>
          </w:p>
          <w:p w14:paraId="4671BA9E" w14:textId="4FD1E668" w:rsidR="00576A13" w:rsidRPr="004778B1" w:rsidRDefault="009F1724" w:rsidP="00305FE6">
            <w:pPr>
              <w:numPr>
                <w:ilvl w:val="0"/>
                <w:numId w:val="31"/>
              </w:numPr>
              <w:spacing w:before="0" w:after="0"/>
              <w:ind w:right="0"/>
              <w:rPr>
                <w:rFonts w:ascii="Arial" w:eastAsia="Arial" w:hAnsi="Arial" w:cs="Arial"/>
                <w:sz w:val="16"/>
                <w:szCs w:val="16"/>
              </w:rPr>
            </w:pPr>
            <w:r>
              <w:rPr>
                <w:rFonts w:ascii="Arial" w:eastAsia="Arial" w:hAnsi="Arial" w:cs="Arial"/>
                <w:sz w:val="16"/>
                <w:szCs w:val="16"/>
              </w:rPr>
              <w:t>H</w:t>
            </w:r>
            <w:r w:rsidR="00576A13" w:rsidRPr="004778B1">
              <w:rPr>
                <w:rFonts w:ascii="Arial" w:eastAsia="Arial" w:hAnsi="Arial" w:cs="Arial"/>
                <w:sz w:val="16"/>
                <w:szCs w:val="16"/>
              </w:rPr>
              <w:t>olds regular office hours, and by appointment, either face-to-face or that are mediated by technology (e.g., the telephone, chat areas, Adobe Connect Pro) to accommodate distance students</w:t>
            </w:r>
          </w:p>
          <w:p w14:paraId="14112049" w14:textId="6C4ECEBF" w:rsidR="00576A13" w:rsidRPr="004778B1" w:rsidRDefault="009F1724" w:rsidP="00305FE6">
            <w:pPr>
              <w:numPr>
                <w:ilvl w:val="0"/>
                <w:numId w:val="31"/>
              </w:numPr>
              <w:spacing w:before="0" w:after="0"/>
              <w:ind w:right="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ncourages students to share their questions, examples, and experiences</w:t>
            </w:r>
          </w:p>
          <w:p w14:paraId="70103EAC" w14:textId="0EEC2989" w:rsidR="00576A13" w:rsidRPr="004778B1" w:rsidRDefault="009F1724" w:rsidP="00305FE6">
            <w:pPr>
              <w:numPr>
                <w:ilvl w:val="0"/>
                <w:numId w:val="31"/>
              </w:numPr>
              <w:spacing w:before="0" w:after="0"/>
              <w:ind w:right="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ccepts students’ responses</w:t>
            </w:r>
          </w:p>
          <w:p w14:paraId="3A41487E" w14:textId="10846111" w:rsidR="00576A13" w:rsidRPr="004778B1" w:rsidRDefault="009F1724" w:rsidP="00305FE6">
            <w:pPr>
              <w:numPr>
                <w:ilvl w:val="0"/>
                <w:numId w:val="31"/>
              </w:numPr>
              <w:spacing w:before="0" w:after="0"/>
              <w:rPr>
                <w:rFonts w:ascii="Arial" w:eastAsia="Arial" w:hAnsi="Arial" w:cs="Arial"/>
                <w:sz w:val="16"/>
                <w:szCs w:val="16"/>
              </w:rPr>
            </w:pPr>
            <w:r>
              <w:rPr>
                <w:rFonts w:ascii="Arial" w:eastAsia="Arial" w:hAnsi="Arial" w:cs="Arial"/>
                <w:sz w:val="16"/>
                <w:szCs w:val="16"/>
              </w:rPr>
              <w:t>T</w:t>
            </w:r>
            <w:r w:rsidR="00576A13" w:rsidRPr="004778B1">
              <w:rPr>
                <w:rFonts w:ascii="Arial" w:eastAsia="Arial" w:hAnsi="Arial" w:cs="Arial"/>
                <w:sz w:val="16"/>
                <w:szCs w:val="16"/>
              </w:rPr>
              <w:t>reats students as individuals, e.g., addresses students by name</w:t>
            </w:r>
          </w:p>
          <w:p w14:paraId="7586D4EC" w14:textId="468B3959" w:rsidR="00576A13" w:rsidRPr="004778B1" w:rsidRDefault="009F1724" w:rsidP="00305FE6">
            <w:pPr>
              <w:numPr>
                <w:ilvl w:val="0"/>
                <w:numId w:val="31"/>
              </w:numPr>
              <w:spacing w:before="0" w:after="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ncorporates student ideas into the class</w:t>
            </w:r>
          </w:p>
          <w:p w14:paraId="50A3690E" w14:textId="0949C41A" w:rsidR="00576A13" w:rsidRPr="004778B1" w:rsidRDefault="009F1724" w:rsidP="00305FE6">
            <w:pPr>
              <w:numPr>
                <w:ilvl w:val="0"/>
                <w:numId w:val="31"/>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hecks individual and/or groups of students’ understanding of the material/approach</w:t>
            </w:r>
          </w:p>
          <w:p w14:paraId="280219BA" w14:textId="77777777" w:rsidR="00576A13" w:rsidRPr="004778B1" w:rsidRDefault="00576A13">
            <w:pPr>
              <w:spacing w:before="0" w:after="0"/>
              <w:ind w:left="0"/>
              <w:rPr>
                <w:rFonts w:ascii="Arial" w:eastAsia="Arial" w:hAnsi="Arial" w:cs="Arial"/>
                <w:sz w:val="16"/>
                <w:szCs w:val="16"/>
              </w:rPr>
            </w:pPr>
          </w:p>
          <w:p w14:paraId="73A1ADAA" w14:textId="77777777" w:rsidR="00576A13" w:rsidRPr="004778B1" w:rsidRDefault="00576A13">
            <w:pPr>
              <w:spacing w:before="0" w:after="0"/>
              <w:ind w:left="0"/>
              <w:rPr>
                <w:rFonts w:ascii="Arial" w:eastAsia="Arial" w:hAnsi="Arial" w:cs="Arial"/>
                <w:sz w:val="16"/>
                <w:szCs w:val="16"/>
              </w:rPr>
            </w:pPr>
            <w:r w:rsidRPr="004778B1">
              <w:rPr>
                <w:rFonts w:ascii="Arial" w:eastAsia="Arial" w:hAnsi="Arial" w:cs="Arial"/>
                <w:b/>
                <w:sz w:val="16"/>
                <w:szCs w:val="16"/>
              </w:rPr>
              <w:t xml:space="preserve">Additional examples to look for in the </w:t>
            </w:r>
            <w:r w:rsidRPr="004778B1">
              <w:rPr>
                <w:rFonts w:ascii="Arial" w:eastAsia="Arial" w:hAnsi="Arial" w:cs="Arial"/>
                <w:b/>
                <w:i/>
                <w:iCs/>
                <w:sz w:val="16"/>
                <w:szCs w:val="16"/>
              </w:rPr>
              <w:t>face-to-face classroom</w:t>
            </w:r>
            <w:r w:rsidRPr="004778B1">
              <w:rPr>
                <w:rFonts w:ascii="Arial" w:eastAsia="Arial" w:hAnsi="Arial" w:cs="Arial"/>
                <w:b/>
                <w:sz w:val="16"/>
                <w:szCs w:val="16"/>
              </w:rPr>
              <w:t>:</w:t>
            </w:r>
            <w:r w:rsidR="002E332A" w:rsidRPr="004778B1">
              <w:rPr>
                <w:rFonts w:ascii="Arial" w:eastAsia="Arial" w:hAnsi="Arial" w:cs="Arial"/>
                <w:sz w:val="16"/>
                <w:szCs w:val="16"/>
              </w:rPr>
              <w:t xml:space="preserve"> </w:t>
            </w:r>
            <w:r w:rsidRPr="004778B1">
              <w:rPr>
                <w:rFonts w:ascii="Arial" w:eastAsia="Arial" w:hAnsi="Arial" w:cs="Arial"/>
                <w:sz w:val="16"/>
                <w:szCs w:val="16"/>
              </w:rPr>
              <w:t>The instructor...</w:t>
            </w:r>
          </w:p>
          <w:p w14:paraId="1C903C56" w14:textId="626C36A8" w:rsidR="00576A13" w:rsidRPr="004778B1" w:rsidRDefault="009F1724" w:rsidP="00305FE6">
            <w:pPr>
              <w:numPr>
                <w:ilvl w:val="0"/>
                <w:numId w:val="31"/>
              </w:numPr>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ses gestures, movements, facial expressions and other physical responses that him/her more friendly and accessible</w:t>
            </w:r>
          </w:p>
          <w:p w14:paraId="6467602B" w14:textId="13A53A71" w:rsidR="00576A13" w:rsidRPr="004778B1" w:rsidRDefault="009F1724" w:rsidP="00305FE6">
            <w:pPr>
              <w:numPr>
                <w:ilvl w:val="0"/>
                <w:numId w:val="31"/>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auses after asking questions</w:t>
            </w:r>
          </w:p>
          <w:p w14:paraId="6CE142E9" w14:textId="0C744E94" w:rsidR="00576A13" w:rsidRPr="004778B1" w:rsidRDefault="009F1724" w:rsidP="00305FE6">
            <w:pPr>
              <w:numPr>
                <w:ilvl w:val="0"/>
                <w:numId w:val="31"/>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ttends respectfully to student comprehension or puzzlement</w:t>
            </w:r>
          </w:p>
          <w:p w14:paraId="18D0D710" w14:textId="78ECEFC4" w:rsidR="00576A13" w:rsidRPr="004778B1" w:rsidRDefault="009F1724" w:rsidP="00305FE6">
            <w:pPr>
              <w:numPr>
                <w:ilvl w:val="0"/>
                <w:numId w:val="31"/>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xplores topics in detail with students (rather than skimming by many ideas)</w:t>
            </w:r>
          </w:p>
          <w:p w14:paraId="1ED74261" w14:textId="77777777" w:rsidR="00576A13" w:rsidRPr="004778B1" w:rsidRDefault="00576A13">
            <w:pPr>
              <w:spacing w:before="0" w:after="0"/>
              <w:ind w:left="0"/>
              <w:rPr>
                <w:rFonts w:ascii="Arial" w:eastAsia="Arial" w:hAnsi="Arial" w:cs="Arial"/>
                <w:b/>
                <w:bCs/>
                <w:sz w:val="16"/>
                <w:szCs w:val="16"/>
              </w:rPr>
            </w:pPr>
          </w:p>
          <w:p w14:paraId="431A343E" w14:textId="77777777" w:rsidR="00576A13" w:rsidRPr="004778B1" w:rsidRDefault="00576A13">
            <w:pPr>
              <w:spacing w:before="0" w:after="0"/>
              <w:ind w:left="0"/>
              <w:rPr>
                <w:rFonts w:ascii="Arial" w:eastAsia="Arial" w:hAnsi="Arial" w:cs="Arial"/>
                <w:sz w:val="16"/>
                <w:szCs w:val="16"/>
              </w:rPr>
            </w:pPr>
            <w:r w:rsidRPr="004778B1">
              <w:rPr>
                <w:rFonts w:ascii="Arial" w:eastAsia="Arial" w:hAnsi="Arial" w:cs="Arial"/>
                <w:b/>
                <w:sz w:val="16"/>
                <w:szCs w:val="16"/>
              </w:rPr>
              <w:t>Additional examples to look for</w:t>
            </w:r>
            <w:r w:rsidRPr="004778B1">
              <w:rPr>
                <w:rFonts w:ascii="Arial" w:eastAsia="Arial" w:hAnsi="Arial" w:cs="Arial"/>
                <w:b/>
                <w:color w:val="0000FF"/>
                <w:sz w:val="16"/>
                <w:szCs w:val="16"/>
              </w:rPr>
              <w:t xml:space="preserve"> </w:t>
            </w:r>
            <w:r w:rsidRPr="004778B1">
              <w:rPr>
                <w:rFonts w:ascii="Arial" w:eastAsia="Arial" w:hAnsi="Arial" w:cs="Arial"/>
                <w:b/>
                <w:i/>
                <w:iCs/>
                <w:sz w:val="16"/>
                <w:szCs w:val="16"/>
              </w:rPr>
              <w:t>in the online environment</w:t>
            </w:r>
            <w:r w:rsidRPr="004778B1">
              <w:rPr>
                <w:rFonts w:ascii="Arial" w:eastAsia="Arial" w:hAnsi="Arial" w:cs="Arial"/>
                <w:b/>
                <w:sz w:val="16"/>
                <w:szCs w:val="16"/>
              </w:rPr>
              <w:t>:</w:t>
            </w:r>
            <w:r w:rsidR="002E332A" w:rsidRPr="004778B1">
              <w:rPr>
                <w:rFonts w:ascii="Arial" w:eastAsia="Arial" w:hAnsi="Arial" w:cs="Arial"/>
                <w:b/>
                <w:sz w:val="16"/>
                <w:szCs w:val="16"/>
              </w:rPr>
              <w:t xml:space="preserve"> </w:t>
            </w:r>
            <w:r w:rsidRPr="004778B1">
              <w:rPr>
                <w:rFonts w:ascii="Arial" w:eastAsia="Arial" w:hAnsi="Arial" w:cs="Arial"/>
                <w:sz w:val="16"/>
                <w:szCs w:val="16"/>
              </w:rPr>
              <w:t>The instructor...</w:t>
            </w:r>
          </w:p>
          <w:p w14:paraId="5F53006B" w14:textId="6FA0395C" w:rsidR="00576A13" w:rsidRPr="004778B1" w:rsidRDefault="009F1724" w:rsidP="00305FE6">
            <w:pPr>
              <w:numPr>
                <w:ilvl w:val="0"/>
                <w:numId w:val="31"/>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 xml:space="preserve">rovides a "welcome message" at the beginning of the course that encourages student-to-instructor contact </w:t>
            </w:r>
          </w:p>
          <w:p w14:paraId="0E43F72B" w14:textId="5F506338" w:rsidR="00576A13" w:rsidRPr="004778B1" w:rsidRDefault="009F1724" w:rsidP="00305FE6">
            <w:pPr>
              <w:numPr>
                <w:ilvl w:val="0"/>
                <w:numId w:val="31"/>
              </w:numPr>
              <w:spacing w:before="0" w:after="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nitiates contact with, or respond to, students on a regular basis in order to establish a consistent online presence in the course (and gives students prior notice in the event that the instructor will be unavailable for more than a few days)</w:t>
            </w:r>
          </w:p>
          <w:p w14:paraId="606DEE7B" w14:textId="26D20B20" w:rsidR="00576A13" w:rsidRPr="004778B1" w:rsidRDefault="009F1724" w:rsidP="00305FE6">
            <w:pPr>
              <w:numPr>
                <w:ilvl w:val="0"/>
                <w:numId w:val="31"/>
              </w:numPr>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ses a prominent announcement area to communicate important up-to-date course information to students, such as reminders of impending assignment due dates, curriculum changes, scheduled absences, etc.</w:t>
            </w:r>
          </w:p>
          <w:p w14:paraId="7462D7EC" w14:textId="4E4C1AB7" w:rsidR="00576A13" w:rsidRPr="004778B1" w:rsidRDefault="009F1724" w:rsidP="00305FE6">
            <w:pPr>
              <w:numPr>
                <w:ilvl w:val="0"/>
                <w:numId w:val="31"/>
              </w:numPr>
              <w:spacing w:before="0" w:after="0"/>
              <w:rPr>
                <w:rFonts w:ascii="Arial" w:eastAsia="Arial" w:hAnsi="Arial" w:cs="Arial"/>
                <w:sz w:val="16"/>
                <w:szCs w:val="16"/>
              </w:rPr>
            </w:pPr>
            <w:r>
              <w:rPr>
                <w:rFonts w:ascii="Arial" w:eastAsia="Arial" w:hAnsi="Arial" w:cs="Arial"/>
                <w:sz w:val="16"/>
                <w:szCs w:val="16"/>
              </w:rPr>
              <w:t>R</w:t>
            </w:r>
            <w:r w:rsidR="00576A13" w:rsidRPr="004778B1">
              <w:rPr>
                <w:rFonts w:ascii="Arial" w:eastAsia="Arial" w:hAnsi="Arial" w:cs="Arial"/>
                <w:sz w:val="16"/>
                <w:szCs w:val="16"/>
              </w:rPr>
              <w:t>esponds to student inquiries in a timely manner</w:t>
            </w:r>
          </w:p>
          <w:p w14:paraId="0F026083" w14:textId="0472580C" w:rsidR="00576A13" w:rsidRPr="004778B1" w:rsidRDefault="009F1724" w:rsidP="00305FE6">
            <w:pPr>
              <w:numPr>
                <w:ilvl w:val="0"/>
                <w:numId w:val="31"/>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students with interaction space for study groups, "hall way conversations,” etc.</w:t>
            </w:r>
          </w:p>
          <w:p w14:paraId="693D4B18" w14:textId="77777777" w:rsidR="00576A13" w:rsidRPr="004778B1" w:rsidRDefault="00576A13">
            <w:pPr>
              <w:spacing w:before="0" w:after="0"/>
              <w:ind w:left="0" w:right="0"/>
              <w:rPr>
                <w:rFonts w:ascii="Arial" w:eastAsia="Arial" w:hAnsi="Arial" w:cs="Arial"/>
                <w:sz w:val="16"/>
                <w:szCs w:val="16"/>
              </w:rPr>
            </w:pPr>
          </w:p>
          <w:p w14:paraId="6F76B8D3" w14:textId="77777777" w:rsidR="00576A13" w:rsidRPr="004778B1" w:rsidRDefault="00576A13" w:rsidP="002E332A">
            <w:pPr>
              <w:spacing w:before="0" w:after="0"/>
              <w:ind w:left="0" w:right="0"/>
              <w:rPr>
                <w:rFonts w:ascii="Arial" w:eastAsia="Arial" w:hAnsi="Arial" w:cs="Arial"/>
                <w:sz w:val="16"/>
                <w:szCs w:val="16"/>
              </w:rPr>
            </w:pPr>
            <w:r w:rsidRPr="004778B1">
              <w:rPr>
                <w:rFonts w:ascii="Arial" w:eastAsia="Arial" w:hAnsi="Arial" w:cs="Arial"/>
                <w:sz w:val="16"/>
                <w:szCs w:val="16"/>
              </w:rPr>
              <w:t>Where to look online:</w:t>
            </w:r>
          </w:p>
          <w:p w14:paraId="389D6014" w14:textId="77777777" w:rsidR="00576A13" w:rsidRPr="004778B1" w:rsidRDefault="00576A13" w:rsidP="00305FE6">
            <w:pPr>
              <w:numPr>
                <w:ilvl w:val="0"/>
                <w:numId w:val="31"/>
              </w:numPr>
              <w:spacing w:before="0" w:after="0"/>
              <w:rPr>
                <w:rFonts w:ascii="Arial" w:eastAsia="Arial" w:hAnsi="Arial" w:cs="Arial"/>
                <w:sz w:val="16"/>
                <w:szCs w:val="16"/>
              </w:rPr>
            </w:pPr>
            <w:r w:rsidRPr="004778B1">
              <w:rPr>
                <w:rFonts w:ascii="Arial" w:eastAsia="Arial" w:hAnsi="Arial" w:cs="Arial"/>
                <w:sz w:val="16"/>
                <w:szCs w:val="16"/>
              </w:rPr>
              <w:t>Communication tools (discussion areas, e-mail, chat rooms, social media spaces, etc.)</w:t>
            </w:r>
          </w:p>
          <w:p w14:paraId="087BA8A0" w14:textId="77777777" w:rsidR="00576A13" w:rsidRPr="004778B1" w:rsidRDefault="00576A13" w:rsidP="00305FE6">
            <w:pPr>
              <w:numPr>
                <w:ilvl w:val="0"/>
                <w:numId w:val="31"/>
              </w:numPr>
              <w:spacing w:before="0" w:after="0"/>
              <w:rPr>
                <w:rFonts w:ascii="Arial" w:eastAsia="Arial" w:hAnsi="Arial" w:cs="Arial"/>
                <w:sz w:val="16"/>
                <w:szCs w:val="16"/>
              </w:rPr>
            </w:pPr>
            <w:r w:rsidRPr="004778B1">
              <w:rPr>
                <w:rFonts w:ascii="Arial" w:eastAsia="Arial" w:hAnsi="Arial" w:cs="Arial"/>
                <w:sz w:val="16"/>
                <w:szCs w:val="16"/>
              </w:rPr>
              <w:t>Posted announcements</w:t>
            </w:r>
          </w:p>
          <w:p w14:paraId="0B00AEF0" w14:textId="77777777" w:rsidR="00576A13" w:rsidRPr="004778B1" w:rsidRDefault="00576A13" w:rsidP="00305FE6">
            <w:pPr>
              <w:numPr>
                <w:ilvl w:val="0"/>
                <w:numId w:val="31"/>
              </w:numPr>
              <w:spacing w:before="0" w:after="0"/>
              <w:rPr>
                <w:rFonts w:ascii="Arial" w:eastAsia="Arial" w:hAnsi="Arial" w:cs="Arial"/>
                <w:sz w:val="16"/>
                <w:szCs w:val="16"/>
              </w:rPr>
            </w:pPr>
            <w:r w:rsidRPr="004778B1">
              <w:rPr>
                <w:rFonts w:ascii="Arial" w:eastAsia="Arial" w:hAnsi="Arial" w:cs="Arial"/>
                <w:sz w:val="16"/>
                <w:szCs w:val="16"/>
              </w:rPr>
              <w:t>Course syllabus</w:t>
            </w:r>
          </w:p>
          <w:p w14:paraId="3443D221" w14:textId="77777777" w:rsidR="00576A13" w:rsidRPr="004778B1" w:rsidRDefault="00576A13">
            <w:pPr>
              <w:spacing w:before="0" w:after="0"/>
              <w:ind w:left="0"/>
              <w:rPr>
                <w:rFonts w:ascii="Arial" w:eastAsia="Arial" w:hAnsi="Arial" w:cs="Arial"/>
                <w:b/>
                <w:bCs/>
                <w:sz w:val="16"/>
                <w:szCs w:val="16"/>
              </w:rPr>
            </w:pPr>
          </w:p>
          <w:p w14:paraId="28E10485"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5B77358F" w14:textId="77777777" w:rsidR="00576A13" w:rsidRDefault="00F557B3" w:rsidP="00305FE6">
            <w:pPr>
              <w:numPr>
                <w:ilvl w:val="0"/>
                <w:numId w:val="31"/>
              </w:numPr>
              <w:spacing w:before="0" w:after="0"/>
              <w:rPr>
                <w:rFonts w:ascii="Arial" w:eastAsia="Arial" w:hAnsi="Arial" w:cs="Arial"/>
                <w:sz w:val="16"/>
                <w:szCs w:val="16"/>
              </w:rPr>
            </w:pPr>
            <w:r>
              <w:rPr>
                <w:rFonts w:ascii="Arial" w:eastAsia="Arial" w:hAnsi="Arial" w:cs="Arial"/>
                <w:sz w:val="16"/>
                <w:szCs w:val="16"/>
              </w:rPr>
              <w:t xml:space="preserve">“Managing Your Online Class” - </w:t>
            </w:r>
            <w:hyperlink r:id="rId11" w:history="1">
              <w:r w:rsidRPr="00AC2744">
                <w:rPr>
                  <w:rStyle w:val="Hyperlink"/>
                  <w:rFonts w:ascii="Arial" w:eastAsia="Arial" w:hAnsi="Arial" w:cs="Arial"/>
                  <w:sz w:val="16"/>
                  <w:szCs w:val="16"/>
                </w:rPr>
                <w:t>http://facdev.e-education.psu.edu/teach/manage</w:t>
              </w:r>
            </w:hyperlink>
            <w:r>
              <w:rPr>
                <w:rFonts w:ascii="Arial" w:eastAsia="Arial" w:hAnsi="Arial" w:cs="Arial"/>
                <w:sz w:val="16"/>
                <w:szCs w:val="16"/>
              </w:rPr>
              <w:t xml:space="preserve"> </w:t>
            </w:r>
          </w:p>
          <w:p w14:paraId="074EA796" w14:textId="4DF25268" w:rsidR="00576A13" w:rsidRPr="001E1634" w:rsidRDefault="00305FE6" w:rsidP="001E1634">
            <w:pPr>
              <w:numPr>
                <w:ilvl w:val="0"/>
                <w:numId w:val="31"/>
              </w:numPr>
              <w:spacing w:before="0" w:after="0"/>
              <w:rPr>
                <w:rFonts w:ascii="Arial" w:eastAsia="Arial" w:hAnsi="Arial" w:cs="Arial"/>
                <w:sz w:val="16"/>
                <w:szCs w:val="16"/>
              </w:rPr>
            </w:pPr>
            <w:r w:rsidRPr="004778B1">
              <w:rPr>
                <w:rFonts w:ascii="Arial" w:eastAsia="Arial" w:hAnsi="Arial" w:cs="Arial"/>
                <w:sz w:val="16"/>
                <w:szCs w:val="16"/>
              </w:rPr>
              <w:t xml:space="preserve">“Ice-breakers” - </w:t>
            </w:r>
            <w:hyperlink r:id="rId12" w:history="1">
              <w:r w:rsidRPr="004778B1">
                <w:rPr>
                  <w:rFonts w:ascii="Arial" w:eastAsia="Arial" w:hAnsi="Arial" w:cs="Arial"/>
                  <w:color w:val="1155CC"/>
                  <w:sz w:val="16"/>
                  <w:szCs w:val="16"/>
                  <w:u w:val="single"/>
                </w:rPr>
                <w:t>http</w:t>
              </w:r>
            </w:hyperlink>
            <w:hyperlink r:id="rId13" w:history="1">
              <w:r w:rsidRPr="004778B1">
                <w:rPr>
                  <w:rFonts w:ascii="Arial" w:eastAsia="Arial" w:hAnsi="Arial" w:cs="Arial"/>
                  <w:color w:val="1155CC"/>
                  <w:sz w:val="16"/>
                  <w:szCs w:val="16"/>
                  <w:u w:val="single"/>
                </w:rPr>
                <w:t>://</w:t>
              </w:r>
            </w:hyperlink>
            <w:hyperlink r:id="rId14" w:history="1">
              <w:r w:rsidRPr="004778B1">
                <w:rPr>
                  <w:rFonts w:ascii="Arial" w:eastAsia="Arial" w:hAnsi="Arial" w:cs="Arial"/>
                  <w:color w:val="1155CC"/>
                  <w:sz w:val="16"/>
                  <w:szCs w:val="16"/>
                  <w:u w:val="single"/>
                </w:rPr>
                <w:t>www</w:t>
              </w:r>
            </w:hyperlink>
            <w:hyperlink r:id="rId15" w:history="1">
              <w:r w:rsidRPr="004778B1">
                <w:rPr>
                  <w:rFonts w:ascii="Arial" w:eastAsia="Arial" w:hAnsi="Arial" w:cs="Arial"/>
                  <w:color w:val="1155CC"/>
                  <w:sz w:val="16"/>
                  <w:szCs w:val="16"/>
                  <w:u w:val="single"/>
                </w:rPr>
                <w:t>.</w:t>
              </w:r>
            </w:hyperlink>
            <w:hyperlink r:id="rId16" w:history="1">
              <w:r w:rsidRPr="004778B1">
                <w:rPr>
                  <w:rFonts w:ascii="Arial" w:eastAsia="Arial" w:hAnsi="Arial" w:cs="Arial"/>
                  <w:color w:val="1155CC"/>
                  <w:sz w:val="16"/>
                  <w:szCs w:val="16"/>
                  <w:u w:val="single"/>
                </w:rPr>
                <w:t>ion</w:t>
              </w:r>
            </w:hyperlink>
            <w:hyperlink r:id="rId17" w:history="1">
              <w:r w:rsidRPr="004778B1">
                <w:rPr>
                  <w:rFonts w:ascii="Arial" w:eastAsia="Arial" w:hAnsi="Arial" w:cs="Arial"/>
                  <w:color w:val="1155CC"/>
                  <w:sz w:val="16"/>
                  <w:szCs w:val="16"/>
                  <w:u w:val="single"/>
                </w:rPr>
                <w:t>.</w:t>
              </w:r>
            </w:hyperlink>
            <w:hyperlink r:id="rId18" w:history="1">
              <w:r w:rsidRPr="004778B1">
                <w:rPr>
                  <w:rFonts w:ascii="Arial" w:eastAsia="Arial" w:hAnsi="Arial" w:cs="Arial"/>
                  <w:color w:val="1155CC"/>
                  <w:sz w:val="16"/>
                  <w:szCs w:val="16"/>
                  <w:u w:val="single"/>
                </w:rPr>
                <w:t>uillinois</w:t>
              </w:r>
            </w:hyperlink>
            <w:hyperlink r:id="rId19" w:history="1">
              <w:r w:rsidRPr="004778B1">
                <w:rPr>
                  <w:rFonts w:ascii="Arial" w:eastAsia="Arial" w:hAnsi="Arial" w:cs="Arial"/>
                  <w:color w:val="1155CC"/>
                  <w:sz w:val="16"/>
                  <w:szCs w:val="16"/>
                  <w:u w:val="single"/>
                </w:rPr>
                <w:t>.</w:t>
              </w:r>
            </w:hyperlink>
            <w:hyperlink r:id="rId20" w:history="1">
              <w:r w:rsidRPr="004778B1">
                <w:rPr>
                  <w:rFonts w:ascii="Arial" w:eastAsia="Arial" w:hAnsi="Arial" w:cs="Arial"/>
                  <w:color w:val="1155CC"/>
                  <w:sz w:val="16"/>
                  <w:szCs w:val="16"/>
                  <w:u w:val="single"/>
                </w:rPr>
                <w:t>edu</w:t>
              </w:r>
            </w:hyperlink>
            <w:hyperlink r:id="rId21" w:history="1">
              <w:r w:rsidRPr="004778B1">
                <w:rPr>
                  <w:rFonts w:ascii="Arial" w:eastAsia="Arial" w:hAnsi="Arial" w:cs="Arial"/>
                  <w:color w:val="1155CC"/>
                  <w:sz w:val="16"/>
                  <w:szCs w:val="16"/>
                  <w:u w:val="single"/>
                </w:rPr>
                <w:t>/</w:t>
              </w:r>
            </w:hyperlink>
            <w:hyperlink r:id="rId22" w:history="1">
              <w:r w:rsidRPr="004778B1">
                <w:rPr>
                  <w:rFonts w:ascii="Arial" w:eastAsia="Arial" w:hAnsi="Arial" w:cs="Arial"/>
                  <w:color w:val="1155CC"/>
                  <w:sz w:val="16"/>
                  <w:szCs w:val="16"/>
                  <w:u w:val="single"/>
                </w:rPr>
                <w:t>resources</w:t>
              </w:r>
            </w:hyperlink>
            <w:hyperlink r:id="rId23" w:history="1">
              <w:r w:rsidRPr="004778B1">
                <w:rPr>
                  <w:rFonts w:ascii="Arial" w:eastAsia="Arial" w:hAnsi="Arial" w:cs="Arial"/>
                  <w:color w:val="1155CC"/>
                  <w:sz w:val="16"/>
                  <w:szCs w:val="16"/>
                  <w:u w:val="single"/>
                </w:rPr>
                <w:t>/</w:t>
              </w:r>
            </w:hyperlink>
            <w:hyperlink r:id="rId24" w:history="1">
              <w:r w:rsidRPr="004778B1">
                <w:rPr>
                  <w:rFonts w:ascii="Arial" w:eastAsia="Arial" w:hAnsi="Arial" w:cs="Arial"/>
                  <w:color w:val="1155CC"/>
                  <w:sz w:val="16"/>
                  <w:szCs w:val="16"/>
                  <w:u w:val="single"/>
                </w:rPr>
                <w:t>pointersclickers</w:t>
              </w:r>
            </w:hyperlink>
            <w:hyperlink r:id="rId25" w:history="1">
              <w:r w:rsidRPr="004778B1">
                <w:rPr>
                  <w:rFonts w:ascii="Arial" w:eastAsia="Arial" w:hAnsi="Arial" w:cs="Arial"/>
                  <w:color w:val="1155CC"/>
                  <w:sz w:val="16"/>
                  <w:szCs w:val="16"/>
                  <w:u w:val="single"/>
                </w:rPr>
                <w:t>/2002_01/</w:t>
              </w:r>
            </w:hyperlink>
            <w:hyperlink r:id="rId26" w:history="1">
              <w:r w:rsidRPr="004778B1">
                <w:rPr>
                  <w:rFonts w:ascii="Arial" w:eastAsia="Arial" w:hAnsi="Arial" w:cs="Arial"/>
                  <w:color w:val="1155CC"/>
                  <w:sz w:val="16"/>
                  <w:szCs w:val="16"/>
                  <w:u w:val="single"/>
                </w:rPr>
                <w:t>index</w:t>
              </w:r>
            </w:hyperlink>
            <w:hyperlink r:id="rId27" w:history="1">
              <w:r w:rsidRPr="004778B1">
                <w:rPr>
                  <w:rFonts w:ascii="Arial" w:eastAsia="Arial" w:hAnsi="Arial" w:cs="Arial"/>
                  <w:color w:val="1155CC"/>
                  <w:sz w:val="16"/>
                  <w:szCs w:val="16"/>
                  <w:u w:val="single"/>
                </w:rPr>
                <w:t>.</w:t>
              </w:r>
            </w:hyperlink>
            <w:hyperlink r:id="rId28" w:history="1">
              <w:r w:rsidRPr="004778B1">
                <w:rPr>
                  <w:rFonts w:ascii="Arial" w:eastAsia="Arial" w:hAnsi="Arial" w:cs="Arial"/>
                  <w:color w:val="1155CC"/>
                  <w:sz w:val="16"/>
                  <w:szCs w:val="16"/>
                  <w:u w:val="single"/>
                </w:rPr>
                <w:t>asp</w:t>
              </w:r>
            </w:hyperlink>
          </w:p>
          <w:p w14:paraId="6F7FE9E6" w14:textId="77777777" w:rsidR="00507879" w:rsidRPr="004778B1" w:rsidRDefault="00507879" w:rsidP="00305FE6">
            <w:pPr>
              <w:numPr>
                <w:ilvl w:val="0"/>
                <w:numId w:val="31"/>
              </w:numPr>
              <w:spacing w:before="0" w:after="0"/>
              <w:rPr>
                <w:rFonts w:ascii="Arial" w:eastAsia="Arial" w:hAnsi="Arial" w:cs="Arial"/>
                <w:sz w:val="16"/>
                <w:szCs w:val="16"/>
              </w:rPr>
            </w:pPr>
            <w:r>
              <w:rPr>
                <w:rFonts w:ascii="Arial" w:eastAsia="Arial" w:hAnsi="Arial" w:cs="Arial"/>
                <w:sz w:val="16"/>
                <w:szCs w:val="16"/>
              </w:rPr>
              <w:t>“21</w:t>
            </w:r>
            <w:r w:rsidRPr="00507879">
              <w:rPr>
                <w:rFonts w:ascii="Arial" w:eastAsia="Arial" w:hAnsi="Arial" w:cs="Arial"/>
                <w:sz w:val="16"/>
                <w:szCs w:val="16"/>
                <w:vertAlign w:val="superscript"/>
              </w:rPr>
              <w:t>st</w:t>
            </w:r>
            <w:r>
              <w:rPr>
                <w:rFonts w:ascii="Arial" w:eastAsia="Arial" w:hAnsi="Arial" w:cs="Arial"/>
                <w:sz w:val="16"/>
                <w:szCs w:val="16"/>
              </w:rPr>
              <w:t xml:space="preserve"> Century Icebreakers: 13 Ways To Get To Know Your Students With Technology” - </w:t>
            </w:r>
            <w:hyperlink r:id="rId29" w:history="1">
              <w:r w:rsidRPr="00AC2744">
                <w:rPr>
                  <w:rStyle w:val="Hyperlink"/>
                  <w:rFonts w:ascii="Arial" w:eastAsia="Arial" w:hAnsi="Arial" w:cs="Arial"/>
                  <w:sz w:val="16"/>
                  <w:szCs w:val="16"/>
                </w:rPr>
                <w:t>http://teachbytes.com/2012/08/05/21st-century-icebreakers-10-ways-to-get-to-know-your-students-with-technology/</w:t>
              </w:r>
            </w:hyperlink>
            <w:r>
              <w:rPr>
                <w:rFonts w:ascii="Arial" w:eastAsia="Arial" w:hAnsi="Arial" w:cs="Arial"/>
                <w:sz w:val="16"/>
                <w:szCs w:val="16"/>
              </w:rPr>
              <w:t xml:space="preserve"> </w:t>
            </w:r>
          </w:p>
          <w:p w14:paraId="193D168A" w14:textId="77777777" w:rsidR="00576A13" w:rsidRPr="004778B1" w:rsidRDefault="00576A13" w:rsidP="00305FE6">
            <w:pPr>
              <w:numPr>
                <w:ilvl w:val="0"/>
                <w:numId w:val="31"/>
              </w:numPr>
              <w:spacing w:before="0" w:after="0"/>
              <w:rPr>
                <w:rFonts w:ascii="Arial" w:eastAsia="Arial" w:hAnsi="Arial" w:cs="Arial"/>
                <w:sz w:val="16"/>
                <w:szCs w:val="16"/>
              </w:rPr>
            </w:pPr>
            <w:r w:rsidRPr="004778B1">
              <w:rPr>
                <w:rFonts w:ascii="Arial" w:eastAsia="Arial" w:hAnsi="Arial" w:cs="Arial"/>
                <w:sz w:val="16"/>
                <w:szCs w:val="16"/>
              </w:rPr>
              <w:t xml:space="preserve">ELI Discovery Tool: Blended Learning Workshop Guide: Building Community and Collaboration </w:t>
            </w:r>
            <w:hyperlink r:id="rId30" w:history="1">
              <w:r w:rsidRPr="004778B1">
                <w:rPr>
                  <w:rFonts w:ascii="Arial" w:eastAsia="Arial" w:hAnsi="Arial" w:cs="Arial"/>
                  <w:color w:val="000099"/>
                  <w:sz w:val="16"/>
                  <w:szCs w:val="16"/>
                  <w:u w:val="single"/>
                </w:rPr>
                <w:t>http</w:t>
              </w:r>
            </w:hyperlink>
            <w:hyperlink r:id="rId31" w:history="1">
              <w:r w:rsidRPr="004778B1">
                <w:rPr>
                  <w:rFonts w:ascii="Arial" w:eastAsia="Arial" w:hAnsi="Arial" w:cs="Arial"/>
                  <w:color w:val="000099"/>
                  <w:sz w:val="16"/>
                  <w:szCs w:val="16"/>
                  <w:u w:val="single"/>
                </w:rPr>
                <w:t>://</w:t>
              </w:r>
            </w:hyperlink>
            <w:hyperlink r:id="rId32" w:history="1">
              <w:r w:rsidRPr="004778B1">
                <w:rPr>
                  <w:rFonts w:ascii="Arial" w:eastAsia="Arial" w:hAnsi="Arial" w:cs="Arial"/>
                  <w:color w:val="000099"/>
                  <w:sz w:val="16"/>
                  <w:szCs w:val="16"/>
                  <w:u w:val="single"/>
                </w:rPr>
                <w:t>net</w:t>
              </w:r>
            </w:hyperlink>
            <w:hyperlink r:id="rId33" w:history="1">
              <w:r w:rsidRPr="004778B1">
                <w:rPr>
                  <w:rFonts w:ascii="Arial" w:eastAsia="Arial" w:hAnsi="Arial" w:cs="Arial"/>
                  <w:color w:val="000099"/>
                  <w:sz w:val="16"/>
                  <w:szCs w:val="16"/>
                  <w:u w:val="single"/>
                </w:rPr>
                <w:t>.</w:t>
              </w:r>
            </w:hyperlink>
            <w:hyperlink r:id="rId34" w:history="1">
              <w:r w:rsidRPr="004778B1">
                <w:rPr>
                  <w:rFonts w:ascii="Arial" w:eastAsia="Arial" w:hAnsi="Arial" w:cs="Arial"/>
                  <w:color w:val="000099"/>
                  <w:sz w:val="16"/>
                  <w:szCs w:val="16"/>
                  <w:u w:val="single"/>
                </w:rPr>
                <w:t>educause</w:t>
              </w:r>
            </w:hyperlink>
            <w:hyperlink r:id="rId35" w:history="1">
              <w:r w:rsidRPr="004778B1">
                <w:rPr>
                  <w:rFonts w:ascii="Arial" w:eastAsia="Arial" w:hAnsi="Arial" w:cs="Arial"/>
                  <w:color w:val="000099"/>
                  <w:sz w:val="16"/>
                  <w:szCs w:val="16"/>
                  <w:u w:val="single"/>
                </w:rPr>
                <w:t>.</w:t>
              </w:r>
            </w:hyperlink>
            <w:hyperlink r:id="rId36" w:history="1">
              <w:r w:rsidRPr="004778B1">
                <w:rPr>
                  <w:rFonts w:ascii="Arial" w:eastAsia="Arial" w:hAnsi="Arial" w:cs="Arial"/>
                  <w:color w:val="000099"/>
                  <w:sz w:val="16"/>
                  <w:szCs w:val="16"/>
                  <w:u w:val="single"/>
                </w:rPr>
                <w:t>edu</w:t>
              </w:r>
            </w:hyperlink>
            <w:hyperlink r:id="rId37" w:history="1">
              <w:r w:rsidRPr="004778B1">
                <w:rPr>
                  <w:rFonts w:ascii="Arial" w:eastAsia="Arial" w:hAnsi="Arial" w:cs="Arial"/>
                  <w:color w:val="000099"/>
                  <w:sz w:val="16"/>
                  <w:szCs w:val="16"/>
                  <w:u w:val="single"/>
                </w:rPr>
                <w:t>/</w:t>
              </w:r>
            </w:hyperlink>
            <w:hyperlink r:id="rId38" w:history="1">
              <w:r w:rsidRPr="004778B1">
                <w:rPr>
                  <w:rFonts w:ascii="Arial" w:eastAsia="Arial" w:hAnsi="Arial" w:cs="Arial"/>
                  <w:color w:val="000099"/>
                  <w:sz w:val="16"/>
                  <w:szCs w:val="16"/>
                  <w:u w:val="single"/>
                </w:rPr>
                <w:t>ir</w:t>
              </w:r>
            </w:hyperlink>
            <w:hyperlink r:id="rId39" w:history="1">
              <w:r w:rsidRPr="004778B1">
                <w:rPr>
                  <w:rFonts w:ascii="Arial" w:eastAsia="Arial" w:hAnsi="Arial" w:cs="Arial"/>
                  <w:color w:val="000099"/>
                  <w:sz w:val="16"/>
                  <w:szCs w:val="16"/>
                  <w:u w:val="single"/>
                </w:rPr>
                <w:t>/</w:t>
              </w:r>
            </w:hyperlink>
            <w:hyperlink r:id="rId40" w:history="1">
              <w:r w:rsidRPr="004778B1">
                <w:rPr>
                  <w:rFonts w:ascii="Arial" w:eastAsia="Arial" w:hAnsi="Arial" w:cs="Arial"/>
                  <w:color w:val="000099"/>
                  <w:sz w:val="16"/>
                  <w:szCs w:val="16"/>
                  <w:u w:val="single"/>
                </w:rPr>
                <w:t>library</w:t>
              </w:r>
            </w:hyperlink>
            <w:hyperlink r:id="rId41" w:history="1">
              <w:r w:rsidRPr="004778B1">
                <w:rPr>
                  <w:rFonts w:ascii="Arial" w:eastAsia="Arial" w:hAnsi="Arial" w:cs="Arial"/>
                  <w:color w:val="000099"/>
                  <w:sz w:val="16"/>
                  <w:szCs w:val="16"/>
                  <w:u w:val="single"/>
                </w:rPr>
                <w:t>/</w:t>
              </w:r>
            </w:hyperlink>
            <w:hyperlink r:id="rId42" w:history="1">
              <w:r w:rsidRPr="004778B1">
                <w:rPr>
                  <w:rFonts w:ascii="Arial" w:eastAsia="Arial" w:hAnsi="Arial" w:cs="Arial"/>
                  <w:color w:val="000099"/>
                  <w:sz w:val="16"/>
                  <w:szCs w:val="16"/>
                  <w:u w:val="single"/>
                </w:rPr>
                <w:t>pdf</w:t>
              </w:r>
            </w:hyperlink>
            <w:hyperlink r:id="rId43" w:history="1">
              <w:r w:rsidRPr="004778B1">
                <w:rPr>
                  <w:rFonts w:ascii="Arial" w:eastAsia="Arial" w:hAnsi="Arial" w:cs="Arial"/>
                  <w:color w:val="000099"/>
                  <w:sz w:val="16"/>
                  <w:szCs w:val="16"/>
                  <w:u w:val="single"/>
                </w:rPr>
                <w:t>/</w:t>
              </w:r>
            </w:hyperlink>
            <w:hyperlink r:id="rId44" w:history="1">
              <w:r w:rsidRPr="004778B1">
                <w:rPr>
                  <w:rFonts w:ascii="Arial" w:eastAsia="Arial" w:hAnsi="Arial" w:cs="Arial"/>
                  <w:color w:val="000099"/>
                  <w:sz w:val="16"/>
                  <w:szCs w:val="16"/>
                  <w:u w:val="single"/>
                </w:rPr>
                <w:t>ELI</w:t>
              </w:r>
            </w:hyperlink>
            <w:hyperlink r:id="rId45" w:history="1">
              <w:r w:rsidRPr="004778B1">
                <w:rPr>
                  <w:rFonts w:ascii="Arial" w:eastAsia="Arial" w:hAnsi="Arial" w:cs="Arial"/>
                  <w:color w:val="000099"/>
                  <w:sz w:val="16"/>
                  <w:szCs w:val="16"/>
                  <w:u w:val="single"/>
                </w:rPr>
                <w:t>80073.</w:t>
              </w:r>
            </w:hyperlink>
            <w:hyperlink r:id="rId46" w:history="1">
              <w:r w:rsidRPr="004778B1">
                <w:rPr>
                  <w:rFonts w:ascii="Arial" w:eastAsia="Arial" w:hAnsi="Arial" w:cs="Arial"/>
                  <w:color w:val="000099"/>
                  <w:sz w:val="16"/>
                  <w:szCs w:val="16"/>
                  <w:u w:val="single"/>
                </w:rPr>
                <w:t>pdf</w:t>
              </w:r>
            </w:hyperlink>
            <w:r w:rsidR="007342EC">
              <w:rPr>
                <w:rFonts w:ascii="Arial" w:eastAsia="Arial" w:hAnsi="Arial" w:cs="Arial"/>
                <w:color w:val="000099"/>
                <w:sz w:val="16"/>
                <w:szCs w:val="16"/>
                <w:u w:val="single"/>
              </w:rPr>
              <w:t xml:space="preserve"> </w:t>
            </w:r>
          </w:p>
          <w:p w14:paraId="57967AE2" w14:textId="77777777" w:rsidR="00576A13" w:rsidRPr="004778B1" w:rsidRDefault="00576A13" w:rsidP="00305FE6">
            <w:pPr>
              <w:numPr>
                <w:ilvl w:val="0"/>
                <w:numId w:val="31"/>
              </w:numPr>
              <w:spacing w:before="0" w:after="0"/>
              <w:rPr>
                <w:rFonts w:ascii="Arial" w:eastAsia="Arial" w:hAnsi="Arial" w:cs="Arial"/>
                <w:sz w:val="16"/>
                <w:szCs w:val="16"/>
              </w:rPr>
            </w:pPr>
            <w:r w:rsidRPr="004778B1">
              <w:rPr>
                <w:rFonts w:ascii="Arial" w:eastAsia="Arial" w:hAnsi="Arial" w:cs="Arial"/>
                <w:sz w:val="16"/>
                <w:szCs w:val="16"/>
              </w:rPr>
              <w:t>A cross-case analysis of how faculty connect learning in hybrid courses</w:t>
            </w:r>
            <w:r w:rsidR="002E332A" w:rsidRPr="004778B1">
              <w:rPr>
                <w:rFonts w:ascii="Arial" w:eastAsia="Arial" w:hAnsi="Arial" w:cs="Arial"/>
                <w:sz w:val="16"/>
                <w:szCs w:val="16"/>
              </w:rPr>
              <w:t xml:space="preserve"> - </w:t>
            </w:r>
            <w:hyperlink r:id="rId47" w:history="1">
              <w:r w:rsidRPr="004778B1">
                <w:rPr>
                  <w:rFonts w:ascii="Arial" w:eastAsia="Arial" w:hAnsi="Arial" w:cs="Arial"/>
                  <w:color w:val="000099"/>
                  <w:sz w:val="16"/>
                  <w:szCs w:val="16"/>
                  <w:u w:val="single"/>
                </w:rPr>
                <w:t>http</w:t>
              </w:r>
            </w:hyperlink>
            <w:hyperlink r:id="rId48" w:history="1">
              <w:r w:rsidRPr="004778B1">
                <w:rPr>
                  <w:rFonts w:ascii="Arial" w:eastAsia="Arial" w:hAnsi="Arial" w:cs="Arial"/>
                  <w:color w:val="000099"/>
                  <w:sz w:val="16"/>
                  <w:szCs w:val="16"/>
                  <w:u w:val="single"/>
                </w:rPr>
                <w:t>://</w:t>
              </w:r>
            </w:hyperlink>
            <w:hyperlink r:id="rId49" w:history="1">
              <w:r w:rsidRPr="004778B1">
                <w:rPr>
                  <w:rFonts w:ascii="Arial" w:eastAsia="Arial" w:hAnsi="Arial" w:cs="Arial"/>
                  <w:color w:val="000099"/>
                  <w:sz w:val="16"/>
                  <w:szCs w:val="16"/>
                  <w:u w:val="single"/>
                </w:rPr>
                <w:t>www</w:t>
              </w:r>
            </w:hyperlink>
            <w:hyperlink r:id="rId50" w:history="1">
              <w:r w:rsidRPr="004778B1">
                <w:rPr>
                  <w:rFonts w:ascii="Arial" w:eastAsia="Arial" w:hAnsi="Arial" w:cs="Arial"/>
                  <w:color w:val="000099"/>
                  <w:sz w:val="16"/>
                  <w:szCs w:val="16"/>
                  <w:u w:val="single"/>
                </w:rPr>
                <w:t>.</w:t>
              </w:r>
            </w:hyperlink>
            <w:hyperlink r:id="rId51" w:history="1">
              <w:r w:rsidRPr="004778B1">
                <w:rPr>
                  <w:rFonts w:ascii="Arial" w:eastAsia="Arial" w:hAnsi="Arial" w:cs="Arial"/>
                  <w:color w:val="000099"/>
                  <w:sz w:val="16"/>
                  <w:szCs w:val="16"/>
                  <w:u w:val="single"/>
                </w:rPr>
                <w:t>adulterc</w:t>
              </w:r>
            </w:hyperlink>
            <w:hyperlink r:id="rId52" w:history="1">
              <w:r w:rsidRPr="004778B1">
                <w:rPr>
                  <w:rFonts w:ascii="Arial" w:eastAsia="Arial" w:hAnsi="Arial" w:cs="Arial"/>
                  <w:color w:val="000099"/>
                  <w:sz w:val="16"/>
                  <w:szCs w:val="16"/>
                  <w:u w:val="single"/>
                </w:rPr>
                <w:t>.</w:t>
              </w:r>
            </w:hyperlink>
            <w:hyperlink r:id="rId53" w:history="1">
              <w:r w:rsidRPr="004778B1">
                <w:rPr>
                  <w:rFonts w:ascii="Arial" w:eastAsia="Arial" w:hAnsi="Arial" w:cs="Arial"/>
                  <w:color w:val="000099"/>
                  <w:sz w:val="16"/>
                  <w:szCs w:val="16"/>
                  <w:u w:val="single"/>
                </w:rPr>
                <w:t>org</w:t>
              </w:r>
            </w:hyperlink>
            <w:hyperlink r:id="rId54" w:history="1">
              <w:r w:rsidRPr="004778B1">
                <w:rPr>
                  <w:rFonts w:ascii="Arial" w:eastAsia="Arial" w:hAnsi="Arial" w:cs="Arial"/>
                  <w:color w:val="000099"/>
                  <w:sz w:val="16"/>
                  <w:szCs w:val="16"/>
                  <w:u w:val="single"/>
                </w:rPr>
                <w:t>/</w:t>
              </w:r>
            </w:hyperlink>
            <w:hyperlink r:id="rId55" w:history="1">
              <w:r w:rsidRPr="004778B1">
                <w:rPr>
                  <w:rFonts w:ascii="Arial" w:eastAsia="Arial" w:hAnsi="Arial" w:cs="Arial"/>
                  <w:color w:val="000099"/>
                  <w:sz w:val="16"/>
                  <w:szCs w:val="16"/>
                  <w:u w:val="single"/>
                </w:rPr>
                <w:t>Proceedings</w:t>
              </w:r>
            </w:hyperlink>
            <w:hyperlink r:id="rId56" w:history="1">
              <w:r w:rsidRPr="004778B1">
                <w:rPr>
                  <w:rFonts w:ascii="Arial" w:eastAsia="Arial" w:hAnsi="Arial" w:cs="Arial"/>
                  <w:color w:val="000099"/>
                  <w:sz w:val="16"/>
                  <w:szCs w:val="16"/>
                  <w:u w:val="single"/>
                </w:rPr>
                <w:t>/2006/</w:t>
              </w:r>
            </w:hyperlink>
            <w:hyperlink r:id="rId57" w:history="1">
              <w:r w:rsidRPr="004778B1">
                <w:rPr>
                  <w:rFonts w:ascii="Arial" w:eastAsia="Arial" w:hAnsi="Arial" w:cs="Arial"/>
                  <w:color w:val="000099"/>
                  <w:sz w:val="16"/>
                  <w:szCs w:val="16"/>
                  <w:u w:val="single"/>
                </w:rPr>
                <w:t>Proceedings</w:t>
              </w:r>
            </w:hyperlink>
            <w:hyperlink r:id="rId58" w:history="1">
              <w:r w:rsidRPr="004778B1">
                <w:rPr>
                  <w:rFonts w:ascii="Arial" w:eastAsia="Arial" w:hAnsi="Arial" w:cs="Arial"/>
                  <w:color w:val="000099"/>
                  <w:sz w:val="16"/>
                  <w:szCs w:val="16"/>
                  <w:u w:val="single"/>
                </w:rPr>
                <w:t>/</w:t>
              </w:r>
            </w:hyperlink>
            <w:hyperlink r:id="rId59" w:history="1">
              <w:r w:rsidRPr="004778B1">
                <w:rPr>
                  <w:rFonts w:ascii="Arial" w:eastAsia="Arial" w:hAnsi="Arial" w:cs="Arial"/>
                  <w:color w:val="000099"/>
                  <w:sz w:val="16"/>
                  <w:szCs w:val="16"/>
                  <w:u w:val="single"/>
                </w:rPr>
                <w:t>Skibba</w:t>
              </w:r>
            </w:hyperlink>
            <w:hyperlink r:id="rId60" w:history="1">
              <w:r w:rsidRPr="004778B1">
                <w:rPr>
                  <w:rFonts w:ascii="Arial" w:eastAsia="Arial" w:hAnsi="Arial" w:cs="Arial"/>
                  <w:color w:val="000099"/>
                  <w:sz w:val="16"/>
                  <w:szCs w:val="16"/>
                  <w:u w:val="single"/>
                </w:rPr>
                <w:t>.</w:t>
              </w:r>
            </w:hyperlink>
            <w:hyperlink r:id="rId61" w:history="1">
              <w:r w:rsidRPr="004778B1">
                <w:rPr>
                  <w:rFonts w:ascii="Arial" w:eastAsia="Arial" w:hAnsi="Arial" w:cs="Arial"/>
                  <w:color w:val="000099"/>
                  <w:sz w:val="16"/>
                  <w:szCs w:val="16"/>
                  <w:u w:val="single"/>
                </w:rPr>
                <w:t>pdf</w:t>
              </w:r>
            </w:hyperlink>
            <w:r w:rsidR="007342EC">
              <w:rPr>
                <w:rFonts w:ascii="Arial" w:eastAsia="Arial" w:hAnsi="Arial" w:cs="Arial"/>
                <w:color w:val="000099"/>
                <w:sz w:val="16"/>
                <w:szCs w:val="16"/>
                <w:u w:val="single"/>
              </w:rPr>
              <w:t xml:space="preserve"> </w:t>
            </w:r>
          </w:p>
          <w:p w14:paraId="42F50645" w14:textId="77777777" w:rsidR="00576A13" w:rsidRPr="004778B1" w:rsidRDefault="00576A13">
            <w:pPr>
              <w:spacing w:before="0" w:after="0"/>
              <w:ind w:left="0"/>
              <w:rPr>
                <w:rFonts w:ascii="Arial" w:eastAsia="Arial" w:hAnsi="Arial" w:cs="Arial"/>
                <w:sz w:val="16"/>
                <w:szCs w:val="16"/>
              </w:rPr>
            </w:pPr>
          </w:p>
          <w:p w14:paraId="4CFE5A8F" w14:textId="77777777" w:rsidR="00576A13" w:rsidRPr="004778B1" w:rsidRDefault="00576A13">
            <w:pPr>
              <w:spacing w:before="0" w:after="0"/>
              <w:ind w:left="0"/>
              <w:rPr>
                <w:rFonts w:ascii="Arial" w:eastAsia="Arial" w:hAnsi="Arial" w:cs="Arial"/>
                <w:sz w:val="16"/>
                <w:szCs w:val="16"/>
              </w:rPr>
            </w:pP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54E50374" w14:textId="77777777" w:rsidR="00382324" w:rsidRPr="004778B1" w:rsidRDefault="00382324" w:rsidP="00382324">
            <w:pPr>
              <w:spacing w:before="0" w:after="0"/>
              <w:ind w:left="0" w:right="0"/>
              <w:jc w:val="center"/>
              <w:rPr>
                <w:rFonts w:ascii="Arial" w:hAnsi="Arial"/>
              </w:rPr>
            </w:pPr>
            <w:r w:rsidRPr="004778B1">
              <w:rPr>
                <w:rFonts w:ascii="Arial" w:eastAsia="Arial" w:hAnsi="Arial" w:cs="Arial"/>
                <w:b/>
                <w:bCs/>
                <w:szCs w:val="16"/>
              </w:rPr>
              <w:t>Feedback for the Instructor</w:t>
            </w:r>
          </w:p>
          <w:p w14:paraId="70C25B5E" w14:textId="77777777" w:rsidR="00382324" w:rsidRPr="004778B1" w:rsidRDefault="00382324" w:rsidP="00382324">
            <w:pPr>
              <w:spacing w:before="0" w:after="0"/>
              <w:ind w:left="0" w:right="0"/>
              <w:rPr>
                <w:rFonts w:ascii="Arial" w:eastAsia="Arial" w:hAnsi="Arial" w:cs="Arial"/>
                <w:b/>
                <w:bCs/>
                <w:sz w:val="16"/>
                <w:szCs w:val="16"/>
              </w:rPr>
            </w:pPr>
          </w:p>
          <w:p w14:paraId="6B382A5E"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64BE56DA" w14:textId="77777777" w:rsidR="00382324" w:rsidRPr="004778B1" w:rsidRDefault="00382324" w:rsidP="00382324">
            <w:pPr>
              <w:spacing w:before="0" w:after="0"/>
              <w:ind w:left="0" w:right="0"/>
              <w:rPr>
                <w:rFonts w:ascii="Arial" w:eastAsia="Arial" w:hAnsi="Arial" w:cs="Arial"/>
                <w:b/>
                <w:bCs/>
                <w:sz w:val="16"/>
                <w:szCs w:val="16"/>
              </w:rPr>
            </w:pPr>
          </w:p>
          <w:p w14:paraId="7516C907" w14:textId="77777777" w:rsidR="00382324" w:rsidRPr="004778B1" w:rsidRDefault="00382324" w:rsidP="00382324">
            <w:pPr>
              <w:spacing w:before="0" w:after="0"/>
              <w:ind w:left="0" w:right="0"/>
              <w:rPr>
                <w:rFonts w:ascii="Arial" w:eastAsia="Arial" w:hAnsi="Arial" w:cs="Arial"/>
                <w:b/>
                <w:bCs/>
                <w:sz w:val="16"/>
                <w:szCs w:val="16"/>
              </w:rPr>
            </w:pPr>
          </w:p>
          <w:p w14:paraId="062AF799" w14:textId="77777777" w:rsidR="00382324" w:rsidRPr="004778B1" w:rsidRDefault="00382324" w:rsidP="00382324">
            <w:pPr>
              <w:spacing w:before="0" w:after="0"/>
              <w:ind w:left="0" w:right="0"/>
              <w:rPr>
                <w:rFonts w:ascii="Arial" w:eastAsia="Arial" w:hAnsi="Arial" w:cs="Arial"/>
                <w:b/>
                <w:bCs/>
                <w:sz w:val="16"/>
                <w:szCs w:val="16"/>
              </w:rPr>
            </w:pPr>
          </w:p>
          <w:p w14:paraId="39696B58" w14:textId="77777777" w:rsidR="00382324" w:rsidRPr="004778B1" w:rsidRDefault="00382324" w:rsidP="00382324">
            <w:pPr>
              <w:spacing w:before="0" w:after="0"/>
              <w:ind w:left="0" w:right="0"/>
              <w:rPr>
                <w:rFonts w:ascii="Arial" w:eastAsia="Arial" w:hAnsi="Arial" w:cs="Arial"/>
                <w:b/>
                <w:bCs/>
                <w:sz w:val="16"/>
                <w:szCs w:val="16"/>
              </w:rPr>
            </w:pPr>
          </w:p>
          <w:p w14:paraId="1C47E2BE"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0CD2495A" w14:textId="77777777" w:rsidR="00382324" w:rsidRPr="004778B1" w:rsidRDefault="00382324" w:rsidP="00382324">
            <w:pPr>
              <w:spacing w:before="0" w:after="0"/>
              <w:ind w:left="0" w:right="0"/>
              <w:rPr>
                <w:rFonts w:ascii="Arial" w:eastAsia="Arial" w:hAnsi="Arial" w:cs="Arial"/>
                <w:b/>
                <w:bCs/>
                <w:sz w:val="16"/>
                <w:szCs w:val="16"/>
              </w:rPr>
            </w:pPr>
          </w:p>
          <w:p w14:paraId="7A54A941" w14:textId="77777777" w:rsidR="00382324" w:rsidRPr="004778B1" w:rsidRDefault="00382324" w:rsidP="00382324">
            <w:pPr>
              <w:spacing w:before="0" w:after="0"/>
              <w:ind w:left="0" w:right="0"/>
              <w:rPr>
                <w:rFonts w:ascii="Arial" w:eastAsia="Arial" w:hAnsi="Arial" w:cs="Arial"/>
                <w:b/>
                <w:bCs/>
                <w:sz w:val="16"/>
                <w:szCs w:val="16"/>
              </w:rPr>
            </w:pPr>
          </w:p>
          <w:p w14:paraId="1CEE1F39" w14:textId="77777777" w:rsidR="00382324" w:rsidRPr="004778B1" w:rsidRDefault="00382324" w:rsidP="00382324">
            <w:pPr>
              <w:spacing w:before="0" w:after="0"/>
              <w:ind w:left="0" w:right="0"/>
              <w:rPr>
                <w:rFonts w:ascii="Arial" w:eastAsia="Arial" w:hAnsi="Arial" w:cs="Arial"/>
                <w:b/>
                <w:bCs/>
                <w:sz w:val="16"/>
                <w:szCs w:val="16"/>
              </w:rPr>
            </w:pPr>
          </w:p>
          <w:p w14:paraId="763083E1" w14:textId="77777777" w:rsidR="00382324" w:rsidRPr="004778B1" w:rsidRDefault="00382324" w:rsidP="00382324">
            <w:pPr>
              <w:spacing w:before="0" w:after="0"/>
              <w:ind w:left="0" w:right="0"/>
              <w:rPr>
                <w:rFonts w:ascii="Arial" w:eastAsia="Arial" w:hAnsi="Arial" w:cs="Arial"/>
                <w:b/>
                <w:bCs/>
                <w:sz w:val="16"/>
                <w:szCs w:val="16"/>
              </w:rPr>
            </w:pPr>
          </w:p>
          <w:p w14:paraId="3E403517" w14:textId="77777777" w:rsidR="00382324" w:rsidRPr="004778B1" w:rsidRDefault="00382324" w:rsidP="00382324">
            <w:pPr>
              <w:spacing w:before="0" w:after="0"/>
              <w:ind w:left="0" w:right="0"/>
              <w:rPr>
                <w:rFonts w:ascii="Arial" w:eastAsia="Arial" w:hAnsi="Arial" w:cs="Arial"/>
                <w:b/>
                <w:bCs/>
                <w:sz w:val="16"/>
                <w:szCs w:val="16"/>
              </w:rPr>
            </w:pPr>
          </w:p>
          <w:p w14:paraId="404191FD" w14:textId="77777777" w:rsidR="00382324" w:rsidRPr="004778B1" w:rsidRDefault="00382324" w:rsidP="00382324">
            <w:pPr>
              <w:spacing w:before="0" w:after="0"/>
              <w:ind w:left="0" w:right="0"/>
              <w:rPr>
                <w:rFonts w:ascii="Arial" w:eastAsia="Arial" w:hAnsi="Arial" w:cs="Arial"/>
                <w:b/>
                <w:bCs/>
                <w:sz w:val="16"/>
                <w:szCs w:val="16"/>
              </w:rPr>
            </w:pPr>
          </w:p>
          <w:p w14:paraId="2E8A808F" w14:textId="77777777" w:rsidR="00382324" w:rsidRPr="004778B1" w:rsidRDefault="00382324" w:rsidP="00382324">
            <w:pPr>
              <w:spacing w:before="0" w:after="0"/>
              <w:ind w:left="0" w:right="0"/>
              <w:rPr>
                <w:rFonts w:ascii="Arial" w:eastAsia="Arial" w:hAnsi="Arial" w:cs="Arial"/>
                <w:b/>
                <w:bCs/>
                <w:sz w:val="16"/>
                <w:szCs w:val="16"/>
              </w:rPr>
            </w:pPr>
          </w:p>
          <w:p w14:paraId="1272CC23" w14:textId="77777777" w:rsidR="00382324" w:rsidRPr="004778B1" w:rsidRDefault="00382324" w:rsidP="00382324">
            <w:pPr>
              <w:spacing w:before="0" w:after="0"/>
              <w:ind w:left="0" w:right="0"/>
              <w:rPr>
                <w:rFonts w:ascii="Arial" w:eastAsia="Arial" w:hAnsi="Arial" w:cs="Arial"/>
                <w:b/>
                <w:bCs/>
                <w:sz w:val="16"/>
                <w:szCs w:val="16"/>
              </w:rPr>
            </w:pPr>
          </w:p>
          <w:p w14:paraId="590E1A8D" w14:textId="77777777" w:rsidR="00382324" w:rsidRPr="004778B1" w:rsidRDefault="00382324" w:rsidP="00382324">
            <w:pPr>
              <w:spacing w:before="0" w:after="0"/>
              <w:ind w:left="0" w:right="0"/>
              <w:rPr>
                <w:rFonts w:ascii="Arial" w:eastAsia="Arial" w:hAnsi="Arial" w:cs="Arial"/>
                <w:b/>
                <w:bCs/>
                <w:sz w:val="16"/>
                <w:szCs w:val="16"/>
              </w:rPr>
            </w:pPr>
          </w:p>
          <w:p w14:paraId="0D1D8A23" w14:textId="77777777" w:rsidR="00382324" w:rsidRPr="004778B1" w:rsidRDefault="00382324" w:rsidP="00382324">
            <w:pPr>
              <w:spacing w:before="0" w:after="0"/>
              <w:ind w:left="0" w:right="0"/>
              <w:rPr>
                <w:rFonts w:ascii="Arial" w:eastAsia="Arial" w:hAnsi="Arial" w:cs="Arial"/>
                <w:b/>
                <w:bCs/>
                <w:sz w:val="16"/>
                <w:szCs w:val="16"/>
              </w:rPr>
            </w:pPr>
          </w:p>
          <w:p w14:paraId="41491E4E" w14:textId="77777777" w:rsidR="00382324" w:rsidRPr="004778B1" w:rsidRDefault="00382324" w:rsidP="00382324">
            <w:pPr>
              <w:spacing w:before="0" w:after="0"/>
              <w:ind w:left="0" w:right="0"/>
              <w:rPr>
                <w:rFonts w:ascii="Arial" w:eastAsia="Arial" w:hAnsi="Arial" w:cs="Arial"/>
                <w:b/>
                <w:bCs/>
                <w:sz w:val="16"/>
                <w:szCs w:val="16"/>
              </w:rPr>
            </w:pPr>
          </w:p>
          <w:p w14:paraId="2D1C7C04" w14:textId="77777777" w:rsidR="00382324" w:rsidRPr="004778B1" w:rsidRDefault="00382324" w:rsidP="00382324">
            <w:pPr>
              <w:spacing w:before="0" w:after="0"/>
              <w:ind w:left="0" w:right="0"/>
              <w:rPr>
                <w:rFonts w:ascii="Arial" w:eastAsia="Arial" w:hAnsi="Arial" w:cs="Arial"/>
                <w:b/>
                <w:bCs/>
                <w:sz w:val="16"/>
                <w:szCs w:val="16"/>
              </w:rPr>
            </w:pPr>
          </w:p>
          <w:p w14:paraId="38CE6B96" w14:textId="77777777" w:rsidR="00382324" w:rsidRPr="004778B1" w:rsidRDefault="00382324" w:rsidP="00382324">
            <w:pPr>
              <w:spacing w:before="0" w:after="0"/>
              <w:ind w:left="0" w:right="0"/>
              <w:rPr>
                <w:rFonts w:ascii="Arial" w:eastAsia="Arial" w:hAnsi="Arial" w:cs="Arial"/>
                <w:b/>
                <w:bCs/>
                <w:sz w:val="16"/>
                <w:szCs w:val="16"/>
              </w:rPr>
            </w:pPr>
          </w:p>
          <w:p w14:paraId="620233EE" w14:textId="77777777" w:rsidR="00382324" w:rsidRPr="004778B1" w:rsidRDefault="00382324" w:rsidP="00382324">
            <w:pPr>
              <w:spacing w:before="0" w:after="0"/>
              <w:ind w:left="0" w:right="0"/>
              <w:rPr>
                <w:rFonts w:ascii="Arial" w:eastAsia="Arial" w:hAnsi="Arial" w:cs="Arial"/>
                <w:b/>
                <w:bCs/>
                <w:sz w:val="16"/>
                <w:szCs w:val="16"/>
              </w:rPr>
            </w:pPr>
          </w:p>
          <w:p w14:paraId="098F1485" w14:textId="77777777" w:rsidR="00382324" w:rsidRPr="004778B1" w:rsidRDefault="00382324" w:rsidP="00382324">
            <w:pPr>
              <w:spacing w:before="0" w:after="0"/>
              <w:ind w:left="0" w:right="0"/>
              <w:rPr>
                <w:rFonts w:ascii="Arial" w:eastAsia="Arial" w:hAnsi="Arial" w:cs="Arial"/>
                <w:b/>
                <w:bCs/>
                <w:sz w:val="16"/>
                <w:szCs w:val="16"/>
              </w:rPr>
            </w:pPr>
          </w:p>
          <w:p w14:paraId="5112EABD" w14:textId="77777777" w:rsidR="00382324" w:rsidRPr="004778B1" w:rsidRDefault="00382324" w:rsidP="00382324">
            <w:pPr>
              <w:spacing w:before="0" w:after="0"/>
              <w:ind w:left="0" w:right="0"/>
              <w:rPr>
                <w:rFonts w:ascii="Arial" w:eastAsia="Arial" w:hAnsi="Arial" w:cs="Arial"/>
                <w:b/>
                <w:bCs/>
                <w:sz w:val="16"/>
                <w:szCs w:val="16"/>
              </w:rPr>
            </w:pPr>
          </w:p>
          <w:p w14:paraId="5DC425E2" w14:textId="77777777" w:rsidR="00382324" w:rsidRPr="004778B1" w:rsidRDefault="00382324" w:rsidP="00382324">
            <w:pPr>
              <w:spacing w:before="0" w:after="0"/>
              <w:ind w:left="0" w:right="0"/>
              <w:rPr>
                <w:rFonts w:ascii="Arial" w:eastAsia="Arial" w:hAnsi="Arial" w:cs="Arial"/>
                <w:b/>
                <w:bCs/>
                <w:sz w:val="16"/>
                <w:szCs w:val="16"/>
              </w:rPr>
            </w:pPr>
          </w:p>
          <w:p w14:paraId="48EE250B" w14:textId="77777777" w:rsidR="00382324" w:rsidRPr="004778B1" w:rsidRDefault="00382324" w:rsidP="00382324">
            <w:pPr>
              <w:spacing w:before="0" w:after="0"/>
              <w:ind w:left="0" w:right="0"/>
              <w:rPr>
                <w:rFonts w:ascii="Arial" w:eastAsia="Arial" w:hAnsi="Arial" w:cs="Arial"/>
                <w:b/>
                <w:bCs/>
                <w:sz w:val="16"/>
                <w:szCs w:val="16"/>
              </w:rPr>
            </w:pPr>
          </w:p>
          <w:p w14:paraId="730FFDF2" w14:textId="77777777" w:rsidR="00382324" w:rsidRPr="004778B1" w:rsidRDefault="00382324" w:rsidP="00382324">
            <w:pPr>
              <w:spacing w:before="0" w:after="0"/>
              <w:ind w:left="0" w:right="0"/>
              <w:rPr>
                <w:rFonts w:ascii="Arial" w:eastAsia="Arial" w:hAnsi="Arial" w:cs="Arial"/>
                <w:b/>
                <w:bCs/>
                <w:sz w:val="16"/>
                <w:szCs w:val="16"/>
              </w:rPr>
            </w:pPr>
          </w:p>
          <w:p w14:paraId="478E1CC8"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31F305D7" w14:textId="77777777" w:rsidR="00382324" w:rsidRPr="004778B1" w:rsidRDefault="00382324" w:rsidP="00382324">
            <w:pPr>
              <w:spacing w:before="0" w:after="0"/>
              <w:ind w:left="0" w:right="0"/>
              <w:rPr>
                <w:rFonts w:ascii="Arial" w:eastAsia="Arial" w:hAnsi="Arial" w:cs="Arial"/>
                <w:b/>
                <w:bCs/>
                <w:sz w:val="16"/>
                <w:szCs w:val="16"/>
              </w:rPr>
            </w:pPr>
          </w:p>
          <w:p w14:paraId="5333D322" w14:textId="77777777" w:rsidR="00382324" w:rsidRPr="004778B1" w:rsidRDefault="00382324" w:rsidP="00382324">
            <w:pPr>
              <w:spacing w:before="0" w:after="0"/>
              <w:ind w:left="0" w:right="0"/>
              <w:rPr>
                <w:rFonts w:ascii="Arial" w:eastAsia="Arial" w:hAnsi="Arial" w:cs="Arial"/>
                <w:b/>
                <w:bCs/>
                <w:sz w:val="16"/>
                <w:szCs w:val="16"/>
              </w:rPr>
            </w:pPr>
          </w:p>
          <w:p w14:paraId="0637AAE1"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24838B25"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2D0D9F8B" w14:textId="77777777" w:rsidR="005D5A9D" w:rsidRPr="004778B1" w:rsidRDefault="00576A13">
            <w:pPr>
              <w:spacing w:before="0" w:after="0"/>
              <w:ind w:left="0" w:right="0"/>
              <w:rPr>
                <w:rFonts w:ascii="Arial" w:eastAsia="Arial" w:hAnsi="Arial" w:cs="Arial"/>
                <w:b/>
                <w:bCs/>
                <w:szCs w:val="16"/>
              </w:rPr>
            </w:pPr>
            <w:r w:rsidRPr="004778B1">
              <w:rPr>
                <w:rFonts w:ascii="Arial" w:eastAsia="Arial" w:hAnsi="Arial" w:cs="Arial"/>
                <w:b/>
                <w:bCs/>
                <w:szCs w:val="16"/>
              </w:rPr>
              <w:lastRenderedPageBreak/>
              <w:t xml:space="preserve">PRINCIPLE 2: Good practice develops reciprocity and cooperation among students. </w:t>
            </w:r>
          </w:p>
          <w:p w14:paraId="7EAE7168"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sz w:val="16"/>
                <w:szCs w:val="16"/>
              </w:rPr>
              <w:t>Learning is enhanced when it is more like a team effort than a solo race. Good learning, like good work, is collaborative and social, not competitive and isolated. Working with others often increases involvement in learning. Sharing one's own ideas and responding to others' reactions sharpens thinking and deepens understanding.</w:t>
            </w:r>
          </w:p>
          <w:p w14:paraId="0541A1CA" w14:textId="77777777" w:rsidR="00576A13" w:rsidRPr="004778B1" w:rsidRDefault="00576A13">
            <w:pPr>
              <w:spacing w:before="100" w:after="0"/>
              <w:ind w:left="0"/>
              <w:rPr>
                <w:rFonts w:ascii="Arial" w:eastAsia="Arial" w:hAnsi="Arial" w:cs="Arial"/>
                <w:b/>
                <w:bCs/>
                <w:sz w:val="16"/>
                <w:szCs w:val="16"/>
              </w:rPr>
            </w:pPr>
            <w:r w:rsidRPr="004778B1">
              <w:rPr>
                <w:rFonts w:ascii="Arial" w:eastAsia="Arial" w:hAnsi="Arial" w:cs="Arial"/>
                <w:b/>
                <w:bCs/>
                <w:sz w:val="16"/>
                <w:szCs w:val="16"/>
              </w:rPr>
              <w:t>Examples of evidence to look for:</w:t>
            </w:r>
            <w:r w:rsidR="00BC4E4E"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41E8715D" w14:textId="38F7E8C6" w:rsidR="00576A13" w:rsidRPr="004778B1" w:rsidRDefault="00C80659" w:rsidP="001E1634">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discussion prompts that help to guide and elicit student participation in class discussion activities.</w:t>
            </w:r>
          </w:p>
          <w:p w14:paraId="0D51D25B" w14:textId="1EC418B8" w:rsidR="00576A13" w:rsidRPr="004778B1" w:rsidRDefault="00C80659" w:rsidP="001E1634">
            <w:pPr>
              <w:numPr>
                <w:ilvl w:val="0"/>
                <w:numId w:val="35"/>
              </w:numPr>
              <w:spacing w:before="0" w:after="0"/>
              <w:rPr>
                <w:rFonts w:ascii="Arial" w:eastAsia="Arial" w:hAnsi="Arial" w:cs="Arial"/>
                <w:sz w:val="16"/>
                <w:szCs w:val="16"/>
              </w:rPr>
            </w:pPr>
            <w:r>
              <w:rPr>
                <w:rFonts w:ascii="Arial" w:eastAsia="Arial" w:hAnsi="Arial" w:cs="Arial"/>
                <w:sz w:val="16"/>
                <w:szCs w:val="16"/>
              </w:rPr>
              <w:t>F</w:t>
            </w:r>
            <w:r w:rsidR="00576A13" w:rsidRPr="004778B1">
              <w:rPr>
                <w:rFonts w:ascii="Arial" w:eastAsia="Arial" w:hAnsi="Arial" w:cs="Arial"/>
                <w:sz w:val="16"/>
                <w:szCs w:val="16"/>
              </w:rPr>
              <w:t xml:space="preserve">acilitates class discussions by encouraging, probing, questioning, summarizing, etc. </w:t>
            </w:r>
          </w:p>
          <w:p w14:paraId="16FFB12C" w14:textId="4C5118FB" w:rsidR="00576A13" w:rsidRPr="004778B1" w:rsidRDefault="00C80659" w:rsidP="001E1634">
            <w:pPr>
              <w:numPr>
                <w:ilvl w:val="0"/>
                <w:numId w:val="35"/>
              </w:numPr>
              <w:spacing w:before="0" w:after="0"/>
              <w:rPr>
                <w:rFonts w:ascii="Arial" w:eastAsia="Arial" w:hAnsi="Arial" w:cs="Arial"/>
                <w:sz w:val="16"/>
                <w:szCs w:val="16"/>
              </w:rPr>
            </w:pPr>
            <w:r>
              <w:rPr>
                <w:rFonts w:ascii="Arial" w:eastAsia="Arial" w:hAnsi="Arial" w:cs="Arial"/>
                <w:sz w:val="16"/>
                <w:szCs w:val="16"/>
              </w:rPr>
              <w:t>H</w:t>
            </w:r>
            <w:r w:rsidR="00576A13" w:rsidRPr="004778B1">
              <w:rPr>
                <w:rFonts w:ascii="Arial" w:eastAsia="Arial" w:hAnsi="Arial" w:cs="Arial"/>
                <w:sz w:val="16"/>
                <w:szCs w:val="16"/>
              </w:rPr>
              <w:t>as students work on problems in teams, being sure to design group assignments so that they follow the basic tenants of cooperative learning (see Resources, below) in order to avoid the common pitfalls of "group work"</w:t>
            </w:r>
          </w:p>
          <w:p w14:paraId="6A3C9CBB" w14:textId="2E8A52AB" w:rsidR="00576A13" w:rsidRPr="004778B1" w:rsidRDefault="00C80659" w:rsidP="001E1634">
            <w:pPr>
              <w:numPr>
                <w:ilvl w:val="0"/>
                <w:numId w:val="35"/>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onducts a "meet one another" activity at the beginning of the course so students can begin to make personal connections</w:t>
            </w:r>
          </w:p>
          <w:p w14:paraId="3255912B" w14:textId="04B36CA3" w:rsidR="00576A13" w:rsidRPr="004778B1" w:rsidRDefault="00C80659" w:rsidP="001E1634">
            <w:pPr>
              <w:numPr>
                <w:ilvl w:val="0"/>
                <w:numId w:val="35"/>
              </w:numPr>
              <w:spacing w:before="0" w:after="0"/>
              <w:rPr>
                <w:rFonts w:ascii="Arial" w:eastAsia="Arial" w:hAnsi="Arial" w:cs="Arial"/>
                <w:sz w:val="16"/>
                <w:szCs w:val="16"/>
              </w:rPr>
            </w:pPr>
            <w:r>
              <w:rPr>
                <w:rFonts w:ascii="Arial" w:eastAsia="Arial" w:hAnsi="Arial" w:cs="Arial"/>
                <w:sz w:val="16"/>
                <w:szCs w:val="16"/>
              </w:rPr>
              <w:t>D</w:t>
            </w:r>
            <w:r w:rsidR="00576A13" w:rsidRPr="004778B1">
              <w:rPr>
                <w:rFonts w:ascii="Arial" w:eastAsia="Arial" w:hAnsi="Arial" w:cs="Arial"/>
                <w:sz w:val="16"/>
                <w:szCs w:val="16"/>
              </w:rPr>
              <w:t>raws non-participating students into activities and discussions</w:t>
            </w:r>
          </w:p>
          <w:p w14:paraId="17AEF34B" w14:textId="38AEC511" w:rsidR="00576A13" w:rsidRPr="004778B1" w:rsidRDefault="00C80659" w:rsidP="001E1634">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revents specific students from dominating activities/discussions</w:t>
            </w:r>
          </w:p>
          <w:p w14:paraId="2DB84177" w14:textId="38851364" w:rsidR="00576A13" w:rsidRPr="004778B1" w:rsidRDefault="00C80659" w:rsidP="001E1634">
            <w:pPr>
              <w:numPr>
                <w:ilvl w:val="0"/>
                <w:numId w:val="35"/>
              </w:numPr>
              <w:spacing w:before="0" w:after="0"/>
              <w:rPr>
                <w:rFonts w:ascii="Arial" w:eastAsia="Arial" w:hAnsi="Arial" w:cs="Arial"/>
                <w:sz w:val="16"/>
                <w:szCs w:val="16"/>
              </w:rPr>
            </w:pPr>
            <w:r>
              <w:rPr>
                <w:rFonts w:ascii="Arial" w:eastAsia="Arial" w:hAnsi="Arial" w:cs="Arial"/>
                <w:sz w:val="16"/>
                <w:szCs w:val="16"/>
              </w:rPr>
              <w:t>G</w:t>
            </w:r>
            <w:r w:rsidR="00576A13" w:rsidRPr="004778B1">
              <w:rPr>
                <w:rFonts w:ascii="Arial" w:eastAsia="Arial" w:hAnsi="Arial" w:cs="Arial"/>
                <w:sz w:val="16"/>
                <w:szCs w:val="16"/>
              </w:rPr>
              <w:t>uides the direction of discussions, mediating conflict or differences of opinion</w:t>
            </w:r>
          </w:p>
          <w:p w14:paraId="10B43512" w14:textId="601587B5" w:rsidR="00576A13" w:rsidRPr="004778B1" w:rsidRDefault="00C80659" w:rsidP="001E1634">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regular opportunities for students to engage in one or more of the following activities: formal and/or informal discussions of course topics, collaborative course assignments, and study groups</w:t>
            </w:r>
          </w:p>
          <w:p w14:paraId="6C64A7E9" w14:textId="77777777" w:rsidR="00576A13" w:rsidRPr="004778B1" w:rsidRDefault="00576A13">
            <w:pPr>
              <w:spacing w:before="100" w:after="0"/>
              <w:ind w:left="0"/>
              <w:rPr>
                <w:rFonts w:ascii="Arial" w:eastAsia="Arial" w:hAnsi="Arial" w:cs="Arial"/>
                <w:sz w:val="16"/>
                <w:szCs w:val="16"/>
              </w:rPr>
            </w:pPr>
            <w:r w:rsidRPr="004778B1">
              <w:rPr>
                <w:rFonts w:ascii="Arial" w:eastAsia="Arial" w:hAnsi="Arial" w:cs="Arial"/>
                <w:b/>
                <w:sz w:val="16"/>
                <w:szCs w:val="16"/>
              </w:rPr>
              <w:t xml:space="preserve">Additional examples to look for </w:t>
            </w:r>
            <w:r w:rsidRPr="004778B1">
              <w:rPr>
                <w:rFonts w:ascii="Arial" w:eastAsia="Arial" w:hAnsi="Arial" w:cs="Arial"/>
                <w:b/>
                <w:i/>
                <w:iCs/>
                <w:sz w:val="16"/>
                <w:szCs w:val="16"/>
              </w:rPr>
              <w:t>in an online environment:</w:t>
            </w:r>
            <w:r w:rsidR="00BC4E4E" w:rsidRPr="004778B1">
              <w:rPr>
                <w:rFonts w:ascii="Arial" w:eastAsia="Arial" w:hAnsi="Arial" w:cs="Arial"/>
                <w:b/>
                <w:i/>
                <w:iCs/>
                <w:sz w:val="16"/>
                <w:szCs w:val="16"/>
              </w:rPr>
              <w:t xml:space="preserve"> </w:t>
            </w:r>
            <w:r w:rsidRPr="004778B1">
              <w:rPr>
                <w:rFonts w:ascii="Arial" w:eastAsia="Arial" w:hAnsi="Arial" w:cs="Arial"/>
                <w:sz w:val="16"/>
                <w:szCs w:val="16"/>
              </w:rPr>
              <w:t>The instructor...</w:t>
            </w:r>
          </w:p>
          <w:p w14:paraId="6C8A9492" w14:textId="7A921A73" w:rsidR="00576A13" w:rsidRPr="004778B1" w:rsidRDefault="00C80659" w:rsidP="001E1634">
            <w:pPr>
              <w:numPr>
                <w:ilvl w:val="0"/>
                <w:numId w:val="35"/>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 xml:space="preserve">ncourages students to strengthen their online presence in the course by sharing links to their e-portfolio, personal Web site, and/or posting a photo of themselves to the class Web space (e.g., their </w:t>
            </w:r>
            <w:r w:rsidR="00C11DE2">
              <w:rPr>
                <w:rFonts w:ascii="Arial" w:eastAsia="Arial" w:hAnsi="Arial" w:cs="Arial"/>
                <w:sz w:val="16"/>
                <w:szCs w:val="16"/>
              </w:rPr>
              <w:t>LMS</w:t>
            </w:r>
            <w:r w:rsidR="00576A13" w:rsidRPr="004778B1">
              <w:rPr>
                <w:rFonts w:ascii="Arial" w:eastAsia="Arial" w:hAnsi="Arial" w:cs="Arial"/>
                <w:sz w:val="16"/>
                <w:szCs w:val="16"/>
              </w:rPr>
              <w:t xml:space="preserve"> profile)</w:t>
            </w:r>
          </w:p>
          <w:p w14:paraId="1B7299DB" w14:textId="726241B8" w:rsidR="00576A13" w:rsidRPr="004778B1" w:rsidRDefault="00C80659" w:rsidP="001E1634">
            <w:pPr>
              <w:numPr>
                <w:ilvl w:val="0"/>
                <w:numId w:val="35"/>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xplains the criteria for “good” online discussion participation</w:t>
            </w:r>
          </w:p>
          <w:p w14:paraId="168520EE" w14:textId="56D42D46" w:rsidR="00576A13" w:rsidRPr="004778B1" w:rsidRDefault="00C80659" w:rsidP="001E1634">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Netiquette guidelines are provided to ensure respectful interaction</w:t>
            </w:r>
          </w:p>
          <w:p w14:paraId="0C4D110C" w14:textId="51BE9109" w:rsidR="00576A13" w:rsidRPr="004778B1" w:rsidRDefault="00C80659" w:rsidP="001E1634">
            <w:pPr>
              <w:numPr>
                <w:ilvl w:val="0"/>
                <w:numId w:val="35"/>
              </w:numPr>
              <w:spacing w:before="0" w:after="0"/>
              <w:rPr>
                <w:rFonts w:ascii="Arial" w:eastAsia="Arial" w:hAnsi="Arial" w:cs="Arial"/>
                <w:sz w:val="16"/>
                <w:szCs w:val="16"/>
              </w:rPr>
            </w:pPr>
            <w:r>
              <w:rPr>
                <w:rFonts w:ascii="Arial" w:eastAsia="Arial" w:hAnsi="Arial" w:cs="Arial"/>
                <w:sz w:val="16"/>
                <w:szCs w:val="16"/>
              </w:rPr>
              <w:t>M</w:t>
            </w:r>
            <w:r w:rsidR="00576A13" w:rsidRPr="004778B1">
              <w:rPr>
                <w:rFonts w:ascii="Arial" w:eastAsia="Arial" w:hAnsi="Arial" w:cs="Arial"/>
                <w:sz w:val="16"/>
                <w:szCs w:val="16"/>
              </w:rPr>
              <w:t>odels good online discussion participation practices</w:t>
            </w:r>
          </w:p>
          <w:p w14:paraId="0393B0E3" w14:textId="1986C333" w:rsidR="00576A13" w:rsidRPr="004778B1" w:rsidRDefault="00C80659" w:rsidP="001E1634">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students with interaction space(s) for study groups, "hall way conversations,” etc.</w:t>
            </w:r>
          </w:p>
          <w:p w14:paraId="53F5986E" w14:textId="77777777" w:rsidR="00576A13" w:rsidRPr="004778B1" w:rsidRDefault="00576A13" w:rsidP="001B5889">
            <w:pPr>
              <w:spacing w:before="100" w:after="0"/>
              <w:ind w:left="0"/>
              <w:rPr>
                <w:rFonts w:ascii="Arial" w:eastAsia="Arial" w:hAnsi="Arial" w:cs="Arial"/>
                <w:sz w:val="16"/>
                <w:szCs w:val="16"/>
              </w:rPr>
            </w:pPr>
            <w:r w:rsidRPr="004778B1">
              <w:rPr>
                <w:rFonts w:ascii="Arial" w:eastAsia="Arial" w:hAnsi="Arial" w:cs="Arial"/>
                <w:sz w:val="16"/>
                <w:szCs w:val="16"/>
              </w:rPr>
              <w:t>Where to look online:</w:t>
            </w:r>
          </w:p>
          <w:p w14:paraId="0FE594FF" w14:textId="77777777" w:rsidR="00576A13" w:rsidRPr="004778B1" w:rsidRDefault="00576A13" w:rsidP="001E1634">
            <w:pPr>
              <w:numPr>
                <w:ilvl w:val="0"/>
                <w:numId w:val="35"/>
              </w:numPr>
              <w:spacing w:before="0" w:after="0"/>
              <w:rPr>
                <w:rFonts w:ascii="Arial" w:eastAsia="Arial" w:hAnsi="Arial" w:cs="Arial"/>
                <w:sz w:val="16"/>
                <w:szCs w:val="16"/>
              </w:rPr>
            </w:pPr>
            <w:r w:rsidRPr="004778B1">
              <w:rPr>
                <w:rFonts w:ascii="Arial" w:eastAsia="Arial" w:hAnsi="Arial" w:cs="Arial"/>
                <w:sz w:val="16"/>
                <w:szCs w:val="16"/>
              </w:rPr>
              <w:t>Instructional materials / Assignment directions</w:t>
            </w:r>
          </w:p>
          <w:p w14:paraId="7591B6BA" w14:textId="77777777" w:rsidR="00576A13" w:rsidRPr="004778B1" w:rsidRDefault="00576A13" w:rsidP="001E1634">
            <w:pPr>
              <w:numPr>
                <w:ilvl w:val="0"/>
                <w:numId w:val="35"/>
              </w:numPr>
              <w:spacing w:before="0" w:after="0"/>
              <w:rPr>
                <w:rFonts w:ascii="Arial" w:eastAsia="Arial" w:hAnsi="Arial" w:cs="Arial"/>
                <w:sz w:val="16"/>
                <w:szCs w:val="16"/>
              </w:rPr>
            </w:pPr>
            <w:r w:rsidRPr="004778B1">
              <w:rPr>
                <w:rFonts w:ascii="Arial" w:eastAsia="Arial" w:hAnsi="Arial" w:cs="Arial"/>
                <w:sz w:val="16"/>
                <w:szCs w:val="16"/>
              </w:rPr>
              <w:t>Communication tools (discussion areas, e-mail, chat rooms, social media spaces, etc.)</w:t>
            </w:r>
          </w:p>
          <w:p w14:paraId="721BF155" w14:textId="77777777" w:rsidR="00576A13" w:rsidRPr="004778B1" w:rsidRDefault="00576A13" w:rsidP="001E1634">
            <w:pPr>
              <w:numPr>
                <w:ilvl w:val="0"/>
                <w:numId w:val="35"/>
              </w:numPr>
              <w:spacing w:before="0" w:after="0"/>
              <w:rPr>
                <w:rFonts w:ascii="Arial" w:eastAsia="Arial" w:hAnsi="Arial" w:cs="Arial"/>
                <w:sz w:val="16"/>
                <w:szCs w:val="16"/>
              </w:rPr>
            </w:pPr>
            <w:r w:rsidRPr="004778B1">
              <w:rPr>
                <w:rFonts w:ascii="Arial" w:eastAsia="Arial" w:hAnsi="Arial" w:cs="Arial"/>
                <w:sz w:val="16"/>
                <w:szCs w:val="16"/>
              </w:rPr>
              <w:t>Posted announcements</w:t>
            </w:r>
          </w:p>
          <w:p w14:paraId="35063C25" w14:textId="77777777" w:rsidR="00576A13" w:rsidRPr="004778B1" w:rsidRDefault="00576A13" w:rsidP="001E1634">
            <w:pPr>
              <w:numPr>
                <w:ilvl w:val="0"/>
                <w:numId w:val="35"/>
              </w:numPr>
              <w:spacing w:before="0" w:after="0"/>
              <w:rPr>
                <w:rFonts w:ascii="Arial" w:eastAsia="Arial" w:hAnsi="Arial" w:cs="Arial"/>
                <w:sz w:val="16"/>
                <w:szCs w:val="16"/>
              </w:rPr>
            </w:pPr>
            <w:r w:rsidRPr="004778B1">
              <w:rPr>
                <w:rFonts w:ascii="Arial" w:eastAsia="Arial" w:hAnsi="Arial" w:cs="Arial"/>
                <w:sz w:val="16"/>
                <w:szCs w:val="16"/>
              </w:rPr>
              <w:t>Course syllabus</w:t>
            </w:r>
          </w:p>
          <w:p w14:paraId="4B3E316E" w14:textId="77777777" w:rsidR="00576A13" w:rsidRPr="004778B1" w:rsidRDefault="00576A13" w:rsidP="001E1634">
            <w:pPr>
              <w:numPr>
                <w:ilvl w:val="0"/>
                <w:numId w:val="35"/>
              </w:numPr>
              <w:spacing w:before="0" w:after="0"/>
              <w:rPr>
                <w:rFonts w:ascii="Arial" w:eastAsia="Arial" w:hAnsi="Arial" w:cs="Arial"/>
                <w:sz w:val="16"/>
                <w:szCs w:val="16"/>
              </w:rPr>
            </w:pPr>
            <w:r w:rsidRPr="004778B1">
              <w:rPr>
                <w:rFonts w:ascii="Arial" w:eastAsia="Arial" w:hAnsi="Arial" w:cs="Arial"/>
                <w:sz w:val="16"/>
                <w:szCs w:val="16"/>
              </w:rPr>
              <w:t>Collaborative spaces (wikis, blogs, etc.)</w:t>
            </w:r>
          </w:p>
          <w:p w14:paraId="2BFB2892" w14:textId="77777777" w:rsidR="00576A13" w:rsidRPr="004778B1" w:rsidRDefault="00576A13">
            <w:pPr>
              <w:spacing w:before="0" w:after="0"/>
              <w:ind w:left="0"/>
              <w:rPr>
                <w:rFonts w:ascii="Arial" w:eastAsia="Arial" w:hAnsi="Arial" w:cs="Arial"/>
                <w:b/>
                <w:bCs/>
                <w:sz w:val="16"/>
                <w:szCs w:val="16"/>
              </w:rPr>
            </w:pPr>
          </w:p>
          <w:p w14:paraId="5D503A2F"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69D51269" w14:textId="1D33308E" w:rsidR="00576A13" w:rsidRPr="004778B1" w:rsidRDefault="00576A13" w:rsidP="001E1634">
            <w:pPr>
              <w:numPr>
                <w:ilvl w:val="0"/>
                <w:numId w:val="35"/>
              </w:numPr>
              <w:spacing w:before="0" w:after="0"/>
              <w:rPr>
                <w:rFonts w:ascii="Arial" w:eastAsia="Arial" w:hAnsi="Arial" w:cs="Arial"/>
                <w:sz w:val="16"/>
                <w:szCs w:val="16"/>
              </w:rPr>
            </w:pPr>
            <w:r w:rsidRPr="004778B1">
              <w:rPr>
                <w:rFonts w:ascii="Arial" w:eastAsia="Arial" w:hAnsi="Arial" w:cs="Arial"/>
                <w:sz w:val="16"/>
                <w:szCs w:val="16"/>
              </w:rPr>
              <w:t xml:space="preserve">“An Overview of Cooperative Learning” - </w:t>
            </w:r>
            <w:hyperlink r:id="rId62" w:history="1">
              <w:r w:rsidR="00100739" w:rsidRPr="00AC2744">
                <w:rPr>
                  <w:rStyle w:val="Hyperlink"/>
                  <w:rFonts w:ascii="Arial" w:eastAsia="Arial" w:hAnsi="Arial" w:cs="Arial"/>
                  <w:sz w:val="16"/>
                  <w:szCs w:val="16"/>
                </w:rPr>
                <w:t>http://www.co-operation.org/what-is-cooperative-learning/</w:t>
              </w:r>
            </w:hyperlink>
            <w:r w:rsidR="00100739">
              <w:rPr>
                <w:rFonts w:ascii="Arial" w:eastAsia="Arial" w:hAnsi="Arial" w:cs="Arial"/>
                <w:sz w:val="16"/>
                <w:szCs w:val="16"/>
              </w:rPr>
              <w:t xml:space="preserve"> </w:t>
            </w:r>
          </w:p>
          <w:p w14:paraId="2E303138" w14:textId="6ABEA1EB" w:rsidR="00576A13" w:rsidRPr="004778B1" w:rsidRDefault="00576A13" w:rsidP="001E1634">
            <w:pPr>
              <w:numPr>
                <w:ilvl w:val="0"/>
                <w:numId w:val="35"/>
              </w:numPr>
              <w:spacing w:before="0" w:after="0"/>
              <w:rPr>
                <w:rFonts w:ascii="Arial" w:eastAsia="Arial" w:hAnsi="Arial" w:cs="Arial"/>
                <w:sz w:val="16"/>
                <w:szCs w:val="16"/>
              </w:rPr>
            </w:pPr>
            <w:r w:rsidRPr="004778B1">
              <w:rPr>
                <w:rFonts w:ascii="Arial" w:eastAsia="Arial" w:hAnsi="Arial" w:cs="Arial"/>
                <w:sz w:val="16"/>
                <w:szCs w:val="16"/>
              </w:rPr>
              <w:t xml:space="preserve">“Strategies to Promote </w:t>
            </w:r>
            <w:r w:rsidR="00100739">
              <w:rPr>
                <w:rFonts w:ascii="Arial" w:eastAsia="Arial" w:hAnsi="Arial" w:cs="Arial"/>
                <w:sz w:val="16"/>
                <w:szCs w:val="16"/>
              </w:rPr>
              <w:t>Communication Online</w:t>
            </w:r>
            <w:r w:rsidRPr="004778B1">
              <w:rPr>
                <w:rFonts w:ascii="Arial" w:eastAsia="Arial" w:hAnsi="Arial" w:cs="Arial"/>
                <w:sz w:val="16"/>
                <w:szCs w:val="16"/>
              </w:rPr>
              <w:t>”</w:t>
            </w:r>
            <w:r w:rsidR="009F1724">
              <w:rPr>
                <w:rFonts w:ascii="Arial" w:eastAsia="Arial" w:hAnsi="Arial" w:cs="Arial"/>
                <w:sz w:val="16"/>
                <w:szCs w:val="16"/>
              </w:rPr>
              <w:t xml:space="preserve"> </w:t>
            </w:r>
            <w:r w:rsidRPr="004778B1">
              <w:rPr>
                <w:rFonts w:ascii="Arial" w:eastAsia="Arial" w:hAnsi="Arial" w:cs="Arial"/>
                <w:sz w:val="16"/>
                <w:szCs w:val="16"/>
              </w:rPr>
              <w:t xml:space="preserve">- </w:t>
            </w:r>
            <w:hyperlink r:id="rId63" w:history="1">
              <w:r w:rsidR="00100739" w:rsidRPr="00AC2744">
                <w:rPr>
                  <w:rStyle w:val="Hyperlink"/>
                  <w:rFonts w:ascii="Arial" w:eastAsia="Arial" w:hAnsi="Arial" w:cs="Arial"/>
                  <w:sz w:val="16"/>
                  <w:szCs w:val="16"/>
                </w:rPr>
                <w:t>http://www.ion.uillinois.edu/RESOURCES/TUTORIALS/communication/communicationStrategies.asp</w:t>
              </w:r>
            </w:hyperlink>
            <w:r w:rsidR="00100739">
              <w:rPr>
                <w:rFonts w:ascii="Arial" w:eastAsia="Arial" w:hAnsi="Arial" w:cs="Arial"/>
                <w:sz w:val="16"/>
                <w:szCs w:val="16"/>
              </w:rPr>
              <w:t xml:space="preserve"> </w:t>
            </w:r>
          </w:p>
          <w:p w14:paraId="09DCFA7A" w14:textId="77777777" w:rsidR="00576A13" w:rsidRPr="001E1634" w:rsidRDefault="00576A13" w:rsidP="001E1634">
            <w:pPr>
              <w:numPr>
                <w:ilvl w:val="0"/>
                <w:numId w:val="35"/>
              </w:numPr>
              <w:spacing w:before="0" w:after="0"/>
              <w:rPr>
                <w:rFonts w:ascii="Arial" w:eastAsia="Arial" w:hAnsi="Arial" w:cs="Arial"/>
                <w:sz w:val="16"/>
                <w:szCs w:val="16"/>
              </w:rPr>
            </w:pPr>
            <w:r w:rsidRPr="004778B1">
              <w:rPr>
                <w:rFonts w:ascii="Arial" w:eastAsia="Arial" w:hAnsi="Arial" w:cs="Arial"/>
                <w:sz w:val="16"/>
                <w:szCs w:val="16"/>
              </w:rPr>
              <w:t xml:space="preserve">“Ice-breakers” - </w:t>
            </w:r>
            <w:hyperlink r:id="rId64" w:history="1">
              <w:r w:rsidRPr="004778B1">
                <w:rPr>
                  <w:rFonts w:ascii="Arial" w:eastAsia="Arial" w:hAnsi="Arial" w:cs="Arial"/>
                  <w:color w:val="1155CC"/>
                  <w:sz w:val="16"/>
                  <w:szCs w:val="16"/>
                  <w:u w:val="single"/>
                </w:rPr>
                <w:t>http</w:t>
              </w:r>
            </w:hyperlink>
            <w:hyperlink r:id="rId65" w:history="1">
              <w:r w:rsidRPr="004778B1">
                <w:rPr>
                  <w:rFonts w:ascii="Arial" w:eastAsia="Arial" w:hAnsi="Arial" w:cs="Arial"/>
                  <w:color w:val="1155CC"/>
                  <w:sz w:val="16"/>
                  <w:szCs w:val="16"/>
                  <w:u w:val="single"/>
                </w:rPr>
                <w:t>://</w:t>
              </w:r>
            </w:hyperlink>
            <w:hyperlink r:id="rId66" w:history="1">
              <w:r w:rsidRPr="004778B1">
                <w:rPr>
                  <w:rFonts w:ascii="Arial" w:eastAsia="Arial" w:hAnsi="Arial" w:cs="Arial"/>
                  <w:color w:val="1155CC"/>
                  <w:sz w:val="16"/>
                  <w:szCs w:val="16"/>
                  <w:u w:val="single"/>
                </w:rPr>
                <w:t>www</w:t>
              </w:r>
            </w:hyperlink>
            <w:hyperlink r:id="rId67" w:history="1">
              <w:r w:rsidRPr="004778B1">
                <w:rPr>
                  <w:rFonts w:ascii="Arial" w:eastAsia="Arial" w:hAnsi="Arial" w:cs="Arial"/>
                  <w:color w:val="1155CC"/>
                  <w:sz w:val="16"/>
                  <w:szCs w:val="16"/>
                  <w:u w:val="single"/>
                </w:rPr>
                <w:t>.</w:t>
              </w:r>
            </w:hyperlink>
            <w:hyperlink r:id="rId68" w:history="1">
              <w:r w:rsidRPr="004778B1">
                <w:rPr>
                  <w:rFonts w:ascii="Arial" w:eastAsia="Arial" w:hAnsi="Arial" w:cs="Arial"/>
                  <w:color w:val="1155CC"/>
                  <w:sz w:val="16"/>
                  <w:szCs w:val="16"/>
                  <w:u w:val="single"/>
                </w:rPr>
                <w:t>ion</w:t>
              </w:r>
            </w:hyperlink>
            <w:hyperlink r:id="rId69" w:history="1">
              <w:r w:rsidRPr="004778B1">
                <w:rPr>
                  <w:rFonts w:ascii="Arial" w:eastAsia="Arial" w:hAnsi="Arial" w:cs="Arial"/>
                  <w:color w:val="1155CC"/>
                  <w:sz w:val="16"/>
                  <w:szCs w:val="16"/>
                  <w:u w:val="single"/>
                </w:rPr>
                <w:t>.</w:t>
              </w:r>
            </w:hyperlink>
            <w:hyperlink r:id="rId70" w:history="1">
              <w:r w:rsidRPr="004778B1">
                <w:rPr>
                  <w:rFonts w:ascii="Arial" w:eastAsia="Arial" w:hAnsi="Arial" w:cs="Arial"/>
                  <w:color w:val="1155CC"/>
                  <w:sz w:val="16"/>
                  <w:szCs w:val="16"/>
                  <w:u w:val="single"/>
                </w:rPr>
                <w:t>uillinois</w:t>
              </w:r>
            </w:hyperlink>
            <w:hyperlink r:id="rId71" w:history="1">
              <w:r w:rsidRPr="004778B1">
                <w:rPr>
                  <w:rFonts w:ascii="Arial" w:eastAsia="Arial" w:hAnsi="Arial" w:cs="Arial"/>
                  <w:color w:val="1155CC"/>
                  <w:sz w:val="16"/>
                  <w:szCs w:val="16"/>
                  <w:u w:val="single"/>
                </w:rPr>
                <w:t>.</w:t>
              </w:r>
            </w:hyperlink>
            <w:hyperlink r:id="rId72" w:history="1">
              <w:r w:rsidRPr="004778B1">
                <w:rPr>
                  <w:rFonts w:ascii="Arial" w:eastAsia="Arial" w:hAnsi="Arial" w:cs="Arial"/>
                  <w:color w:val="1155CC"/>
                  <w:sz w:val="16"/>
                  <w:szCs w:val="16"/>
                  <w:u w:val="single"/>
                </w:rPr>
                <w:t>edu</w:t>
              </w:r>
            </w:hyperlink>
            <w:hyperlink r:id="rId73" w:history="1">
              <w:r w:rsidRPr="004778B1">
                <w:rPr>
                  <w:rFonts w:ascii="Arial" w:eastAsia="Arial" w:hAnsi="Arial" w:cs="Arial"/>
                  <w:color w:val="1155CC"/>
                  <w:sz w:val="16"/>
                  <w:szCs w:val="16"/>
                  <w:u w:val="single"/>
                </w:rPr>
                <w:t>/</w:t>
              </w:r>
            </w:hyperlink>
            <w:hyperlink r:id="rId74" w:history="1">
              <w:r w:rsidRPr="004778B1">
                <w:rPr>
                  <w:rFonts w:ascii="Arial" w:eastAsia="Arial" w:hAnsi="Arial" w:cs="Arial"/>
                  <w:color w:val="1155CC"/>
                  <w:sz w:val="16"/>
                  <w:szCs w:val="16"/>
                  <w:u w:val="single"/>
                </w:rPr>
                <w:t>resources</w:t>
              </w:r>
            </w:hyperlink>
            <w:hyperlink r:id="rId75" w:history="1">
              <w:r w:rsidRPr="004778B1">
                <w:rPr>
                  <w:rFonts w:ascii="Arial" w:eastAsia="Arial" w:hAnsi="Arial" w:cs="Arial"/>
                  <w:color w:val="1155CC"/>
                  <w:sz w:val="16"/>
                  <w:szCs w:val="16"/>
                  <w:u w:val="single"/>
                </w:rPr>
                <w:t>/</w:t>
              </w:r>
            </w:hyperlink>
            <w:hyperlink r:id="rId76" w:history="1">
              <w:r w:rsidRPr="004778B1">
                <w:rPr>
                  <w:rFonts w:ascii="Arial" w:eastAsia="Arial" w:hAnsi="Arial" w:cs="Arial"/>
                  <w:color w:val="1155CC"/>
                  <w:sz w:val="16"/>
                  <w:szCs w:val="16"/>
                  <w:u w:val="single"/>
                </w:rPr>
                <w:t>pointersclickers</w:t>
              </w:r>
            </w:hyperlink>
            <w:hyperlink r:id="rId77" w:history="1">
              <w:r w:rsidRPr="004778B1">
                <w:rPr>
                  <w:rFonts w:ascii="Arial" w:eastAsia="Arial" w:hAnsi="Arial" w:cs="Arial"/>
                  <w:color w:val="1155CC"/>
                  <w:sz w:val="16"/>
                  <w:szCs w:val="16"/>
                  <w:u w:val="single"/>
                </w:rPr>
                <w:t>/2002_01/</w:t>
              </w:r>
            </w:hyperlink>
            <w:hyperlink r:id="rId78" w:history="1">
              <w:r w:rsidRPr="004778B1">
                <w:rPr>
                  <w:rFonts w:ascii="Arial" w:eastAsia="Arial" w:hAnsi="Arial" w:cs="Arial"/>
                  <w:color w:val="1155CC"/>
                  <w:sz w:val="16"/>
                  <w:szCs w:val="16"/>
                  <w:u w:val="single"/>
                </w:rPr>
                <w:t>index</w:t>
              </w:r>
            </w:hyperlink>
            <w:hyperlink r:id="rId79" w:history="1">
              <w:r w:rsidRPr="004778B1">
                <w:rPr>
                  <w:rFonts w:ascii="Arial" w:eastAsia="Arial" w:hAnsi="Arial" w:cs="Arial"/>
                  <w:color w:val="1155CC"/>
                  <w:sz w:val="16"/>
                  <w:szCs w:val="16"/>
                  <w:u w:val="single"/>
                </w:rPr>
                <w:t>.</w:t>
              </w:r>
            </w:hyperlink>
            <w:hyperlink r:id="rId80" w:history="1">
              <w:r w:rsidRPr="004778B1">
                <w:rPr>
                  <w:rFonts w:ascii="Arial" w:eastAsia="Arial" w:hAnsi="Arial" w:cs="Arial"/>
                  <w:color w:val="1155CC"/>
                  <w:sz w:val="16"/>
                  <w:szCs w:val="16"/>
                  <w:u w:val="single"/>
                </w:rPr>
                <w:t>asp</w:t>
              </w:r>
            </w:hyperlink>
          </w:p>
          <w:p w14:paraId="748B9CC2" w14:textId="0DA7632E" w:rsidR="001E1634" w:rsidRPr="001E1634" w:rsidRDefault="001E1634" w:rsidP="001E1634">
            <w:pPr>
              <w:numPr>
                <w:ilvl w:val="0"/>
                <w:numId w:val="35"/>
              </w:numPr>
              <w:spacing w:before="0" w:after="0"/>
              <w:rPr>
                <w:rFonts w:ascii="Arial" w:eastAsia="Arial" w:hAnsi="Arial" w:cs="Arial"/>
                <w:sz w:val="16"/>
                <w:szCs w:val="16"/>
              </w:rPr>
            </w:pPr>
            <w:r>
              <w:rPr>
                <w:rFonts w:ascii="Arial" w:eastAsia="Arial" w:hAnsi="Arial" w:cs="Arial"/>
                <w:sz w:val="16"/>
                <w:szCs w:val="16"/>
              </w:rPr>
              <w:t>“21</w:t>
            </w:r>
            <w:r w:rsidRPr="00507879">
              <w:rPr>
                <w:rFonts w:ascii="Arial" w:eastAsia="Arial" w:hAnsi="Arial" w:cs="Arial"/>
                <w:sz w:val="16"/>
                <w:szCs w:val="16"/>
                <w:vertAlign w:val="superscript"/>
              </w:rPr>
              <w:t>st</w:t>
            </w:r>
            <w:r>
              <w:rPr>
                <w:rFonts w:ascii="Arial" w:eastAsia="Arial" w:hAnsi="Arial" w:cs="Arial"/>
                <w:sz w:val="16"/>
                <w:szCs w:val="16"/>
              </w:rPr>
              <w:t xml:space="preserve"> Century Icebreakers: 13 Ways To Get To Know Your Students With Technology” - </w:t>
            </w:r>
            <w:hyperlink r:id="rId81" w:history="1">
              <w:r w:rsidRPr="00AC2744">
                <w:rPr>
                  <w:rStyle w:val="Hyperlink"/>
                  <w:rFonts w:ascii="Arial" w:eastAsia="Arial" w:hAnsi="Arial" w:cs="Arial"/>
                  <w:sz w:val="16"/>
                  <w:szCs w:val="16"/>
                </w:rPr>
                <w:t>http://teachbytes.com/2012/08/05/21st-century-icebreakers-10-ways-to-get-to-know-your-students-with-technology/</w:t>
              </w:r>
            </w:hyperlink>
            <w:r>
              <w:rPr>
                <w:rFonts w:ascii="Arial" w:eastAsia="Arial" w:hAnsi="Arial" w:cs="Arial"/>
                <w:sz w:val="16"/>
                <w:szCs w:val="16"/>
              </w:rPr>
              <w:t xml:space="preserve"> </w:t>
            </w:r>
          </w:p>
          <w:p w14:paraId="7D81D895" w14:textId="648C7390" w:rsidR="00576A13" w:rsidRPr="004778B1" w:rsidRDefault="009303DB" w:rsidP="001E1634">
            <w:pPr>
              <w:numPr>
                <w:ilvl w:val="0"/>
                <w:numId w:val="35"/>
              </w:numPr>
              <w:spacing w:before="0" w:after="0"/>
              <w:rPr>
                <w:rFonts w:ascii="Arial" w:eastAsia="Arial" w:hAnsi="Arial" w:cs="Arial"/>
                <w:sz w:val="16"/>
                <w:szCs w:val="16"/>
              </w:rPr>
            </w:pPr>
            <w:r>
              <w:rPr>
                <w:rFonts w:ascii="Arial" w:eastAsia="Arial" w:hAnsi="Arial" w:cs="Arial"/>
                <w:sz w:val="16"/>
                <w:szCs w:val="16"/>
              </w:rPr>
              <w:t xml:space="preserve">“How-to Facilitate Robust Online Discussions” - </w:t>
            </w:r>
            <w:hyperlink r:id="rId82" w:history="1">
              <w:r w:rsidRPr="00AC2744">
                <w:rPr>
                  <w:rStyle w:val="Hyperlink"/>
                  <w:rFonts w:ascii="Arial" w:eastAsia="Arial" w:hAnsi="Arial" w:cs="Arial"/>
                  <w:sz w:val="16"/>
                  <w:szCs w:val="16"/>
                </w:rPr>
                <w:t>https://onlinelearninginsights.wordpress.com/2012/06/25/how-to-create-robust-discussions-online/</w:t>
              </w:r>
            </w:hyperlink>
            <w:r>
              <w:rPr>
                <w:rFonts w:ascii="Arial" w:eastAsia="Arial" w:hAnsi="Arial" w:cs="Arial"/>
                <w:sz w:val="16"/>
                <w:szCs w:val="16"/>
              </w:rPr>
              <w:t xml:space="preserve"> </w:t>
            </w:r>
          </w:p>
          <w:p w14:paraId="795ECA28" w14:textId="77777777" w:rsidR="00576A13" w:rsidRPr="004778B1" w:rsidRDefault="00576A13" w:rsidP="001E1634">
            <w:pPr>
              <w:numPr>
                <w:ilvl w:val="0"/>
                <w:numId w:val="35"/>
              </w:numPr>
              <w:spacing w:before="0" w:after="0"/>
              <w:rPr>
                <w:rFonts w:ascii="Arial" w:eastAsia="Arial" w:hAnsi="Arial" w:cs="Arial"/>
                <w:sz w:val="16"/>
                <w:szCs w:val="16"/>
              </w:rPr>
            </w:pPr>
            <w:r w:rsidRPr="004778B1">
              <w:rPr>
                <w:rFonts w:ascii="Arial" w:eastAsia="Arial" w:hAnsi="Arial" w:cs="Arial"/>
                <w:sz w:val="16"/>
                <w:szCs w:val="16"/>
              </w:rPr>
              <w:t xml:space="preserve">Hybrid Courses and Student Engagement: Opportunities and Challenges for Community College Leaders </w:t>
            </w:r>
            <w:hyperlink r:id="rId83" w:history="1">
              <w:r w:rsidRPr="004778B1">
                <w:rPr>
                  <w:rFonts w:ascii="Arial" w:eastAsia="Arial" w:hAnsi="Arial" w:cs="Arial"/>
                  <w:color w:val="000099"/>
                  <w:sz w:val="16"/>
                  <w:szCs w:val="16"/>
                  <w:u w:val="single"/>
                </w:rPr>
                <w:t>http</w:t>
              </w:r>
            </w:hyperlink>
            <w:hyperlink r:id="rId84" w:history="1">
              <w:r w:rsidRPr="004778B1">
                <w:rPr>
                  <w:rFonts w:ascii="Arial" w:eastAsia="Arial" w:hAnsi="Arial" w:cs="Arial"/>
                  <w:color w:val="000099"/>
                  <w:sz w:val="16"/>
                  <w:szCs w:val="16"/>
                  <w:u w:val="single"/>
                </w:rPr>
                <w:t>://</w:t>
              </w:r>
            </w:hyperlink>
            <w:hyperlink r:id="rId85" w:history="1">
              <w:r w:rsidRPr="004778B1">
                <w:rPr>
                  <w:rFonts w:ascii="Arial" w:eastAsia="Arial" w:hAnsi="Arial" w:cs="Arial"/>
                  <w:color w:val="000099"/>
                  <w:sz w:val="16"/>
                  <w:szCs w:val="16"/>
                  <w:u w:val="single"/>
                </w:rPr>
                <w:t>cnx</w:t>
              </w:r>
            </w:hyperlink>
            <w:hyperlink r:id="rId86" w:history="1">
              <w:r w:rsidRPr="004778B1">
                <w:rPr>
                  <w:rFonts w:ascii="Arial" w:eastAsia="Arial" w:hAnsi="Arial" w:cs="Arial"/>
                  <w:color w:val="000099"/>
                  <w:sz w:val="16"/>
                  <w:szCs w:val="16"/>
                  <w:u w:val="single"/>
                </w:rPr>
                <w:t>.</w:t>
              </w:r>
            </w:hyperlink>
            <w:hyperlink r:id="rId87" w:history="1">
              <w:r w:rsidRPr="004778B1">
                <w:rPr>
                  <w:rFonts w:ascii="Arial" w:eastAsia="Arial" w:hAnsi="Arial" w:cs="Arial"/>
                  <w:color w:val="000099"/>
                  <w:sz w:val="16"/>
                  <w:szCs w:val="16"/>
                  <w:u w:val="single"/>
                </w:rPr>
                <w:t>org</w:t>
              </w:r>
            </w:hyperlink>
            <w:hyperlink r:id="rId88" w:history="1">
              <w:r w:rsidRPr="004778B1">
                <w:rPr>
                  <w:rFonts w:ascii="Arial" w:eastAsia="Arial" w:hAnsi="Arial" w:cs="Arial"/>
                  <w:color w:val="000099"/>
                  <w:sz w:val="16"/>
                  <w:szCs w:val="16"/>
                  <w:u w:val="single"/>
                </w:rPr>
                <w:t>/</w:t>
              </w:r>
            </w:hyperlink>
            <w:hyperlink r:id="rId89" w:history="1">
              <w:r w:rsidRPr="004778B1">
                <w:rPr>
                  <w:rFonts w:ascii="Arial" w:eastAsia="Arial" w:hAnsi="Arial" w:cs="Arial"/>
                  <w:color w:val="000099"/>
                  <w:sz w:val="16"/>
                  <w:szCs w:val="16"/>
                  <w:u w:val="single"/>
                </w:rPr>
                <w:t>content</w:t>
              </w:r>
            </w:hyperlink>
            <w:hyperlink r:id="rId90" w:history="1">
              <w:r w:rsidRPr="004778B1">
                <w:rPr>
                  <w:rFonts w:ascii="Arial" w:eastAsia="Arial" w:hAnsi="Arial" w:cs="Arial"/>
                  <w:color w:val="000099"/>
                  <w:sz w:val="16"/>
                  <w:szCs w:val="16"/>
                  <w:u w:val="single"/>
                </w:rPr>
                <w:t>/</w:t>
              </w:r>
            </w:hyperlink>
            <w:hyperlink r:id="rId91" w:history="1">
              <w:r w:rsidRPr="004778B1">
                <w:rPr>
                  <w:rFonts w:ascii="Arial" w:eastAsia="Arial" w:hAnsi="Arial" w:cs="Arial"/>
                  <w:color w:val="000099"/>
                  <w:sz w:val="16"/>
                  <w:szCs w:val="16"/>
                  <w:u w:val="single"/>
                </w:rPr>
                <w:t>m</w:t>
              </w:r>
            </w:hyperlink>
            <w:hyperlink r:id="rId92" w:history="1">
              <w:r w:rsidRPr="004778B1">
                <w:rPr>
                  <w:rFonts w:ascii="Arial" w:eastAsia="Arial" w:hAnsi="Arial" w:cs="Arial"/>
                  <w:color w:val="000099"/>
                  <w:sz w:val="16"/>
                  <w:szCs w:val="16"/>
                  <w:u w:val="single"/>
                </w:rPr>
                <w:t>33261/</w:t>
              </w:r>
            </w:hyperlink>
            <w:hyperlink r:id="rId93" w:history="1">
              <w:r w:rsidRPr="004778B1">
                <w:rPr>
                  <w:rFonts w:ascii="Arial" w:eastAsia="Arial" w:hAnsi="Arial" w:cs="Arial"/>
                  <w:color w:val="000099"/>
                  <w:sz w:val="16"/>
                  <w:szCs w:val="16"/>
                  <w:u w:val="single"/>
                </w:rPr>
                <w:t>latest</w:t>
              </w:r>
            </w:hyperlink>
            <w:hyperlink r:id="rId94" w:history="1">
              <w:r w:rsidRPr="004778B1">
                <w:rPr>
                  <w:rFonts w:ascii="Arial" w:eastAsia="Arial" w:hAnsi="Arial" w:cs="Arial"/>
                  <w:color w:val="000099"/>
                  <w:sz w:val="16"/>
                  <w:szCs w:val="16"/>
                  <w:u w:val="single"/>
                </w:rPr>
                <w:t>/</w:t>
              </w:r>
            </w:hyperlink>
          </w:p>
          <w:p w14:paraId="447E4E73" w14:textId="77777777" w:rsidR="00576A13" w:rsidRPr="004778B1" w:rsidRDefault="00576A13">
            <w:pPr>
              <w:spacing w:before="100" w:after="100"/>
              <w:ind w:left="0"/>
              <w:rPr>
                <w:rFonts w:ascii="Arial" w:eastAsia="Arial" w:hAnsi="Arial" w:cs="Arial"/>
                <w:sz w:val="16"/>
                <w:szCs w:val="16"/>
              </w:rPr>
            </w:pPr>
            <w:r w:rsidRPr="004778B1">
              <w:rPr>
                <w:rFonts w:ascii="Arial" w:eastAsia="Arial" w:hAnsi="Arial" w:cs="Arial"/>
                <w:sz w:val="16"/>
                <w:szCs w:val="16"/>
              </w:rPr>
              <w:br/>
            </w: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3C947D9A" w14:textId="77777777" w:rsidR="00382324" w:rsidRPr="004778B1" w:rsidRDefault="00382324" w:rsidP="00382324">
            <w:pPr>
              <w:spacing w:before="0" w:after="0"/>
              <w:ind w:left="0" w:right="0"/>
              <w:jc w:val="center"/>
              <w:rPr>
                <w:rFonts w:ascii="Arial" w:hAnsi="Arial"/>
              </w:rPr>
            </w:pPr>
            <w:r w:rsidRPr="004778B1">
              <w:rPr>
                <w:rFonts w:ascii="Arial" w:eastAsia="Arial" w:hAnsi="Arial" w:cs="Arial"/>
                <w:b/>
                <w:bCs/>
                <w:szCs w:val="16"/>
              </w:rPr>
              <w:t>Feedback for the Instructor</w:t>
            </w:r>
          </w:p>
          <w:p w14:paraId="27A33F09" w14:textId="77777777" w:rsidR="00382324" w:rsidRPr="004778B1" w:rsidRDefault="00382324" w:rsidP="00382324">
            <w:pPr>
              <w:spacing w:before="0" w:after="0"/>
              <w:ind w:left="0" w:right="0"/>
              <w:rPr>
                <w:rFonts w:ascii="Arial" w:eastAsia="Arial" w:hAnsi="Arial" w:cs="Arial"/>
                <w:b/>
                <w:bCs/>
                <w:sz w:val="16"/>
                <w:szCs w:val="16"/>
              </w:rPr>
            </w:pPr>
          </w:p>
          <w:p w14:paraId="3CB5F7B0"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2BEBF65A" w14:textId="77777777" w:rsidR="00382324" w:rsidRPr="004778B1" w:rsidRDefault="00382324" w:rsidP="00382324">
            <w:pPr>
              <w:spacing w:before="0" w:after="0"/>
              <w:ind w:left="0" w:right="0"/>
              <w:rPr>
                <w:rFonts w:ascii="Arial" w:eastAsia="Arial" w:hAnsi="Arial" w:cs="Arial"/>
                <w:b/>
                <w:bCs/>
                <w:sz w:val="16"/>
                <w:szCs w:val="16"/>
              </w:rPr>
            </w:pPr>
          </w:p>
          <w:p w14:paraId="1656A540" w14:textId="77777777" w:rsidR="00382324" w:rsidRPr="004778B1" w:rsidRDefault="00382324" w:rsidP="00382324">
            <w:pPr>
              <w:spacing w:before="0" w:after="0"/>
              <w:ind w:left="0" w:right="0"/>
              <w:rPr>
                <w:rFonts w:ascii="Arial" w:eastAsia="Arial" w:hAnsi="Arial" w:cs="Arial"/>
                <w:b/>
                <w:bCs/>
                <w:sz w:val="16"/>
                <w:szCs w:val="16"/>
              </w:rPr>
            </w:pPr>
          </w:p>
          <w:p w14:paraId="150E57D4" w14:textId="77777777" w:rsidR="00382324" w:rsidRPr="004778B1" w:rsidRDefault="00382324" w:rsidP="00382324">
            <w:pPr>
              <w:spacing w:before="0" w:after="0"/>
              <w:ind w:left="0" w:right="0"/>
              <w:rPr>
                <w:rFonts w:ascii="Arial" w:eastAsia="Arial" w:hAnsi="Arial" w:cs="Arial"/>
                <w:b/>
                <w:bCs/>
                <w:sz w:val="16"/>
                <w:szCs w:val="16"/>
              </w:rPr>
            </w:pPr>
          </w:p>
          <w:p w14:paraId="624C0FBE" w14:textId="77777777" w:rsidR="00382324" w:rsidRPr="004778B1" w:rsidRDefault="00382324" w:rsidP="00382324">
            <w:pPr>
              <w:spacing w:before="0" w:after="0"/>
              <w:ind w:left="0" w:right="0"/>
              <w:rPr>
                <w:rFonts w:ascii="Arial" w:eastAsia="Arial" w:hAnsi="Arial" w:cs="Arial"/>
                <w:b/>
                <w:bCs/>
                <w:sz w:val="16"/>
                <w:szCs w:val="16"/>
              </w:rPr>
            </w:pPr>
          </w:p>
          <w:p w14:paraId="1B04E0EA"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25353246" w14:textId="77777777" w:rsidR="00382324" w:rsidRPr="004778B1" w:rsidRDefault="00382324" w:rsidP="00382324">
            <w:pPr>
              <w:spacing w:before="0" w:after="0"/>
              <w:ind w:left="0" w:right="0"/>
              <w:rPr>
                <w:rFonts w:ascii="Arial" w:eastAsia="Arial" w:hAnsi="Arial" w:cs="Arial"/>
                <w:b/>
                <w:bCs/>
                <w:sz w:val="16"/>
                <w:szCs w:val="16"/>
              </w:rPr>
            </w:pPr>
          </w:p>
          <w:p w14:paraId="04D662ED" w14:textId="77777777" w:rsidR="00382324" w:rsidRPr="004778B1" w:rsidRDefault="00382324" w:rsidP="00382324">
            <w:pPr>
              <w:spacing w:before="0" w:after="0"/>
              <w:ind w:left="0" w:right="0"/>
              <w:rPr>
                <w:rFonts w:ascii="Arial" w:eastAsia="Arial" w:hAnsi="Arial" w:cs="Arial"/>
                <w:b/>
                <w:bCs/>
                <w:sz w:val="16"/>
                <w:szCs w:val="16"/>
              </w:rPr>
            </w:pPr>
          </w:p>
          <w:p w14:paraId="2F9DDA1E" w14:textId="77777777" w:rsidR="00382324" w:rsidRPr="004778B1" w:rsidRDefault="00382324" w:rsidP="00382324">
            <w:pPr>
              <w:spacing w:before="0" w:after="0"/>
              <w:ind w:left="0" w:right="0"/>
              <w:rPr>
                <w:rFonts w:ascii="Arial" w:eastAsia="Arial" w:hAnsi="Arial" w:cs="Arial"/>
                <w:b/>
                <w:bCs/>
                <w:sz w:val="16"/>
                <w:szCs w:val="16"/>
              </w:rPr>
            </w:pPr>
          </w:p>
          <w:p w14:paraId="55C57754" w14:textId="77777777" w:rsidR="00382324" w:rsidRPr="004778B1" w:rsidRDefault="00382324" w:rsidP="00382324">
            <w:pPr>
              <w:spacing w:before="0" w:after="0"/>
              <w:ind w:left="0" w:right="0"/>
              <w:rPr>
                <w:rFonts w:ascii="Arial" w:eastAsia="Arial" w:hAnsi="Arial" w:cs="Arial"/>
                <w:b/>
                <w:bCs/>
                <w:sz w:val="16"/>
                <w:szCs w:val="16"/>
              </w:rPr>
            </w:pPr>
          </w:p>
          <w:p w14:paraId="137FC7D5" w14:textId="77777777" w:rsidR="00382324" w:rsidRPr="004778B1" w:rsidRDefault="00382324" w:rsidP="00382324">
            <w:pPr>
              <w:spacing w:before="0" w:after="0"/>
              <w:ind w:left="0" w:right="0"/>
              <w:rPr>
                <w:rFonts w:ascii="Arial" w:eastAsia="Arial" w:hAnsi="Arial" w:cs="Arial"/>
                <w:b/>
                <w:bCs/>
                <w:sz w:val="16"/>
                <w:szCs w:val="16"/>
              </w:rPr>
            </w:pPr>
          </w:p>
          <w:p w14:paraId="2821E297" w14:textId="77777777" w:rsidR="00382324" w:rsidRPr="004778B1" w:rsidRDefault="00382324" w:rsidP="00382324">
            <w:pPr>
              <w:spacing w:before="0" w:after="0"/>
              <w:ind w:left="0" w:right="0"/>
              <w:rPr>
                <w:rFonts w:ascii="Arial" w:eastAsia="Arial" w:hAnsi="Arial" w:cs="Arial"/>
                <w:b/>
                <w:bCs/>
                <w:sz w:val="16"/>
                <w:szCs w:val="16"/>
              </w:rPr>
            </w:pPr>
          </w:p>
          <w:p w14:paraId="36FE74C7" w14:textId="77777777" w:rsidR="00382324" w:rsidRPr="004778B1" w:rsidRDefault="00382324" w:rsidP="00382324">
            <w:pPr>
              <w:spacing w:before="0" w:after="0"/>
              <w:ind w:left="0" w:right="0"/>
              <w:rPr>
                <w:rFonts w:ascii="Arial" w:eastAsia="Arial" w:hAnsi="Arial" w:cs="Arial"/>
                <w:b/>
                <w:bCs/>
                <w:sz w:val="16"/>
                <w:szCs w:val="16"/>
              </w:rPr>
            </w:pPr>
          </w:p>
          <w:p w14:paraId="5AD2B96D" w14:textId="77777777" w:rsidR="00382324" w:rsidRPr="004778B1" w:rsidRDefault="00382324" w:rsidP="00382324">
            <w:pPr>
              <w:spacing w:before="0" w:after="0"/>
              <w:ind w:left="0" w:right="0"/>
              <w:rPr>
                <w:rFonts w:ascii="Arial" w:eastAsia="Arial" w:hAnsi="Arial" w:cs="Arial"/>
                <w:b/>
                <w:bCs/>
                <w:sz w:val="16"/>
                <w:szCs w:val="16"/>
              </w:rPr>
            </w:pPr>
          </w:p>
          <w:p w14:paraId="61208135" w14:textId="77777777" w:rsidR="00382324" w:rsidRPr="004778B1" w:rsidRDefault="00382324" w:rsidP="00382324">
            <w:pPr>
              <w:spacing w:before="0" w:after="0"/>
              <w:ind w:left="0" w:right="0"/>
              <w:rPr>
                <w:rFonts w:ascii="Arial" w:eastAsia="Arial" w:hAnsi="Arial" w:cs="Arial"/>
                <w:b/>
                <w:bCs/>
                <w:sz w:val="16"/>
                <w:szCs w:val="16"/>
              </w:rPr>
            </w:pPr>
          </w:p>
          <w:p w14:paraId="3709BCB3" w14:textId="77777777" w:rsidR="00382324" w:rsidRPr="004778B1" w:rsidRDefault="00382324" w:rsidP="00382324">
            <w:pPr>
              <w:spacing w:before="0" w:after="0"/>
              <w:ind w:left="0" w:right="0"/>
              <w:rPr>
                <w:rFonts w:ascii="Arial" w:eastAsia="Arial" w:hAnsi="Arial" w:cs="Arial"/>
                <w:b/>
                <w:bCs/>
                <w:sz w:val="16"/>
                <w:szCs w:val="16"/>
              </w:rPr>
            </w:pPr>
          </w:p>
          <w:p w14:paraId="0B98EED4" w14:textId="77777777" w:rsidR="00382324" w:rsidRPr="004778B1" w:rsidRDefault="00382324" w:rsidP="00382324">
            <w:pPr>
              <w:spacing w:before="0" w:after="0"/>
              <w:ind w:left="0" w:right="0"/>
              <w:rPr>
                <w:rFonts w:ascii="Arial" w:eastAsia="Arial" w:hAnsi="Arial" w:cs="Arial"/>
                <w:b/>
                <w:bCs/>
                <w:sz w:val="16"/>
                <w:szCs w:val="16"/>
              </w:rPr>
            </w:pPr>
          </w:p>
          <w:p w14:paraId="050EFFA7" w14:textId="77777777" w:rsidR="00382324" w:rsidRPr="004778B1" w:rsidRDefault="00382324" w:rsidP="00382324">
            <w:pPr>
              <w:spacing w:before="0" w:after="0"/>
              <w:ind w:left="0" w:right="0"/>
              <w:rPr>
                <w:rFonts w:ascii="Arial" w:eastAsia="Arial" w:hAnsi="Arial" w:cs="Arial"/>
                <w:b/>
                <w:bCs/>
                <w:sz w:val="16"/>
                <w:szCs w:val="16"/>
              </w:rPr>
            </w:pPr>
          </w:p>
          <w:p w14:paraId="2B726BD5" w14:textId="77777777" w:rsidR="00382324" w:rsidRPr="004778B1" w:rsidRDefault="00382324" w:rsidP="00382324">
            <w:pPr>
              <w:spacing w:before="0" w:after="0"/>
              <w:ind w:left="0" w:right="0"/>
              <w:rPr>
                <w:rFonts w:ascii="Arial" w:eastAsia="Arial" w:hAnsi="Arial" w:cs="Arial"/>
                <w:b/>
                <w:bCs/>
                <w:sz w:val="16"/>
                <w:szCs w:val="16"/>
              </w:rPr>
            </w:pPr>
          </w:p>
          <w:p w14:paraId="5F9F8CC4" w14:textId="77777777" w:rsidR="00382324" w:rsidRPr="004778B1" w:rsidRDefault="00382324" w:rsidP="00382324">
            <w:pPr>
              <w:spacing w:before="0" w:after="0"/>
              <w:ind w:left="0" w:right="0"/>
              <w:rPr>
                <w:rFonts w:ascii="Arial" w:eastAsia="Arial" w:hAnsi="Arial" w:cs="Arial"/>
                <w:b/>
                <w:bCs/>
                <w:sz w:val="16"/>
                <w:szCs w:val="16"/>
              </w:rPr>
            </w:pPr>
          </w:p>
          <w:p w14:paraId="06E81280" w14:textId="77777777" w:rsidR="00382324" w:rsidRPr="004778B1" w:rsidRDefault="00382324" w:rsidP="00382324">
            <w:pPr>
              <w:spacing w:before="0" w:after="0"/>
              <w:ind w:left="0" w:right="0"/>
              <w:rPr>
                <w:rFonts w:ascii="Arial" w:eastAsia="Arial" w:hAnsi="Arial" w:cs="Arial"/>
                <w:b/>
                <w:bCs/>
                <w:sz w:val="16"/>
                <w:szCs w:val="16"/>
              </w:rPr>
            </w:pPr>
          </w:p>
          <w:p w14:paraId="101A5D11" w14:textId="77777777" w:rsidR="00382324" w:rsidRPr="004778B1" w:rsidRDefault="00382324" w:rsidP="00382324">
            <w:pPr>
              <w:spacing w:before="0" w:after="0"/>
              <w:ind w:left="0" w:right="0"/>
              <w:rPr>
                <w:rFonts w:ascii="Arial" w:eastAsia="Arial" w:hAnsi="Arial" w:cs="Arial"/>
                <w:b/>
                <w:bCs/>
                <w:sz w:val="16"/>
                <w:szCs w:val="16"/>
              </w:rPr>
            </w:pPr>
          </w:p>
          <w:p w14:paraId="5E71213A" w14:textId="77777777" w:rsidR="00382324" w:rsidRPr="004778B1" w:rsidRDefault="00382324" w:rsidP="00382324">
            <w:pPr>
              <w:spacing w:before="0" w:after="0"/>
              <w:ind w:left="0" w:right="0"/>
              <w:rPr>
                <w:rFonts w:ascii="Arial" w:eastAsia="Arial" w:hAnsi="Arial" w:cs="Arial"/>
                <w:b/>
                <w:bCs/>
                <w:sz w:val="16"/>
                <w:szCs w:val="16"/>
              </w:rPr>
            </w:pPr>
          </w:p>
          <w:p w14:paraId="351495EC" w14:textId="77777777" w:rsidR="00382324" w:rsidRPr="004778B1" w:rsidRDefault="00382324" w:rsidP="00382324">
            <w:pPr>
              <w:spacing w:before="0" w:after="0"/>
              <w:ind w:left="0" w:right="0"/>
              <w:rPr>
                <w:rFonts w:ascii="Arial" w:eastAsia="Arial" w:hAnsi="Arial" w:cs="Arial"/>
                <w:b/>
                <w:bCs/>
                <w:sz w:val="16"/>
                <w:szCs w:val="16"/>
              </w:rPr>
            </w:pPr>
          </w:p>
          <w:p w14:paraId="71C84F21" w14:textId="77777777" w:rsidR="00382324" w:rsidRPr="004778B1" w:rsidRDefault="00382324" w:rsidP="00382324">
            <w:pPr>
              <w:spacing w:before="0" w:after="0"/>
              <w:ind w:left="0" w:right="0"/>
              <w:rPr>
                <w:rFonts w:ascii="Arial" w:eastAsia="Arial" w:hAnsi="Arial" w:cs="Arial"/>
                <w:b/>
                <w:bCs/>
                <w:sz w:val="16"/>
                <w:szCs w:val="16"/>
              </w:rPr>
            </w:pPr>
          </w:p>
          <w:p w14:paraId="2C90A15F"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438B8111" w14:textId="77777777" w:rsidR="00382324" w:rsidRPr="004778B1" w:rsidRDefault="00382324" w:rsidP="00382324">
            <w:pPr>
              <w:spacing w:before="0" w:after="0"/>
              <w:ind w:left="0" w:right="0"/>
              <w:rPr>
                <w:rFonts w:ascii="Arial" w:eastAsia="Arial" w:hAnsi="Arial" w:cs="Arial"/>
                <w:b/>
                <w:bCs/>
                <w:sz w:val="16"/>
                <w:szCs w:val="16"/>
              </w:rPr>
            </w:pPr>
          </w:p>
          <w:p w14:paraId="59E354EC" w14:textId="77777777" w:rsidR="00382324" w:rsidRPr="004778B1" w:rsidRDefault="00382324" w:rsidP="00382324">
            <w:pPr>
              <w:spacing w:before="0" w:after="0"/>
              <w:ind w:left="0" w:right="0"/>
              <w:rPr>
                <w:rFonts w:ascii="Arial" w:eastAsia="Arial" w:hAnsi="Arial" w:cs="Arial"/>
                <w:b/>
                <w:bCs/>
                <w:sz w:val="16"/>
                <w:szCs w:val="16"/>
              </w:rPr>
            </w:pPr>
          </w:p>
          <w:p w14:paraId="013DC338" w14:textId="77777777" w:rsidR="00576A13" w:rsidRPr="004778B1" w:rsidRDefault="00576A13">
            <w:pPr>
              <w:spacing w:before="100" w:after="100"/>
              <w:ind w:left="0" w:right="0"/>
              <w:rPr>
                <w:rFonts w:ascii="Arial" w:eastAsia="Arial" w:hAnsi="Arial" w:cs="Arial"/>
                <w:b/>
                <w:bCs/>
                <w:sz w:val="16"/>
                <w:szCs w:val="16"/>
              </w:rPr>
            </w:pPr>
          </w:p>
          <w:p w14:paraId="3976FAE2" w14:textId="77777777" w:rsidR="00576A13" w:rsidRPr="004778B1" w:rsidRDefault="00576A13">
            <w:pPr>
              <w:spacing w:before="100" w:after="100"/>
              <w:ind w:left="0" w:right="0"/>
              <w:rPr>
                <w:rFonts w:ascii="Arial" w:eastAsia="Arial" w:hAnsi="Arial" w:cs="Arial"/>
                <w:b/>
                <w:bCs/>
                <w:sz w:val="16"/>
                <w:szCs w:val="16"/>
              </w:rPr>
            </w:pPr>
          </w:p>
        </w:tc>
      </w:tr>
      <w:tr w:rsidR="00576A13" w:rsidRPr="004778B1" w14:paraId="20B64433"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657DBD9E" w14:textId="77777777" w:rsidR="005D5A9D" w:rsidRPr="004778B1" w:rsidRDefault="00576A13">
            <w:pPr>
              <w:spacing w:before="0" w:after="0"/>
              <w:ind w:left="0" w:right="0"/>
              <w:rPr>
                <w:rFonts w:ascii="Arial" w:eastAsia="Arial" w:hAnsi="Arial" w:cs="Arial"/>
                <w:b/>
                <w:bCs/>
                <w:szCs w:val="16"/>
              </w:rPr>
            </w:pPr>
            <w:r w:rsidRPr="004778B1">
              <w:rPr>
                <w:rFonts w:ascii="Arial" w:eastAsia="Arial" w:hAnsi="Arial" w:cs="Arial"/>
                <w:b/>
                <w:bCs/>
                <w:szCs w:val="16"/>
              </w:rPr>
              <w:lastRenderedPageBreak/>
              <w:t xml:space="preserve">PRINCIPLE 3: Good practice encourages active learning. </w:t>
            </w:r>
          </w:p>
          <w:p w14:paraId="23E03290" w14:textId="4B18CE1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sz w:val="16"/>
                <w:szCs w:val="16"/>
              </w:rPr>
              <w:t>Active learning methods engage students in the learning process by encouraging them to discover, process, and apply information. Empirical support for the positive impact of active learning on student achievement is extensive.</w:t>
            </w:r>
            <w:r w:rsidR="009F1724">
              <w:rPr>
                <w:rStyle w:val="FootnoteReference"/>
                <w:rFonts w:ascii="Arial" w:hAnsi="Arial"/>
                <w:sz w:val="16"/>
                <w:vertAlign w:val="baseline"/>
              </w:rPr>
              <w:t xml:space="preserve"> </w:t>
            </w:r>
            <w:r w:rsidR="006C41A7" w:rsidRPr="004778B1">
              <w:rPr>
                <w:rStyle w:val="FootnoteReference"/>
                <w:rFonts w:ascii="Arial" w:hAnsi="Arial"/>
                <w:sz w:val="16"/>
                <w:vertAlign w:val="baseline"/>
              </w:rPr>
              <w:t xml:space="preserve">(See </w:t>
            </w:r>
            <w:r w:rsidR="006C41A7" w:rsidRPr="004778B1">
              <w:rPr>
                <w:rFonts w:ascii="Arial" w:eastAsia="Arial" w:hAnsi="Arial" w:cs="Arial"/>
                <w:sz w:val="16"/>
                <w:szCs w:val="12"/>
              </w:rPr>
              <w:t xml:space="preserve">Prince, M. (July 2004). Does active learning work? A review of the research. </w:t>
            </w:r>
            <w:r w:rsidR="006C41A7" w:rsidRPr="004778B1">
              <w:rPr>
                <w:rFonts w:ascii="Arial" w:eastAsia="Arial" w:hAnsi="Arial" w:cs="Arial"/>
                <w:i/>
                <w:iCs/>
                <w:sz w:val="16"/>
                <w:szCs w:val="12"/>
              </w:rPr>
              <w:t>Journal of Engineering Education, 93</w:t>
            </w:r>
            <w:r w:rsidR="006C41A7" w:rsidRPr="004778B1">
              <w:rPr>
                <w:rFonts w:ascii="Arial" w:eastAsia="Arial" w:hAnsi="Arial" w:cs="Arial"/>
                <w:sz w:val="16"/>
                <w:szCs w:val="12"/>
              </w:rPr>
              <w:t>, 3, 223-232.)</w:t>
            </w:r>
          </w:p>
          <w:p w14:paraId="6B0081D2" w14:textId="77777777" w:rsidR="00576A13" w:rsidRPr="004778B1" w:rsidRDefault="00576A13">
            <w:pPr>
              <w:spacing w:before="0" w:after="0"/>
              <w:ind w:left="0" w:right="0"/>
              <w:rPr>
                <w:rFonts w:ascii="Arial" w:eastAsia="Arial" w:hAnsi="Arial" w:cs="Arial"/>
                <w:sz w:val="16"/>
                <w:szCs w:val="16"/>
              </w:rPr>
            </w:pPr>
          </w:p>
          <w:p w14:paraId="0D814862" w14:textId="77777777" w:rsidR="00576A13" w:rsidRPr="004778B1" w:rsidRDefault="00576A13" w:rsidP="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r w:rsidR="001B5889"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33C28B14" w14:textId="1AC9D307" w:rsidR="00576A13" w:rsidRPr="004778B1" w:rsidRDefault="00C80659" w:rsidP="00BC4E4E">
            <w:pPr>
              <w:numPr>
                <w:ilvl w:val="0"/>
                <w:numId w:val="8"/>
              </w:numPr>
              <w:tabs>
                <w:tab w:val="num" w:pos="720"/>
              </w:tabs>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hallenges or engages student assumptions</w:t>
            </w:r>
          </w:p>
          <w:p w14:paraId="495E4FF0" w14:textId="22116BC1" w:rsidR="00576A13" w:rsidRPr="004778B1" w:rsidRDefault="00C80659" w:rsidP="00BC4E4E">
            <w:pPr>
              <w:numPr>
                <w:ilvl w:val="0"/>
                <w:numId w:val="8"/>
              </w:numPr>
              <w:tabs>
                <w:tab w:val="num" w:pos="720"/>
              </w:tabs>
              <w:spacing w:before="0" w:after="0"/>
              <w:rPr>
                <w:rFonts w:ascii="Arial" w:eastAsia="Arial" w:hAnsi="Arial" w:cs="Arial"/>
                <w:sz w:val="16"/>
                <w:szCs w:val="16"/>
              </w:rPr>
            </w:pPr>
            <w:r>
              <w:rPr>
                <w:rFonts w:ascii="Arial" w:eastAsia="Arial" w:hAnsi="Arial" w:cs="Arial"/>
                <w:sz w:val="16"/>
                <w:szCs w:val="16"/>
              </w:rPr>
              <w:t>De</w:t>
            </w:r>
            <w:r w:rsidR="00576A13" w:rsidRPr="004778B1">
              <w:rPr>
                <w:rFonts w:ascii="Arial" w:eastAsia="Arial" w:hAnsi="Arial" w:cs="Arial"/>
                <w:sz w:val="16"/>
                <w:szCs w:val="16"/>
              </w:rPr>
              <w:t>monstrates active listening</w:t>
            </w:r>
          </w:p>
          <w:p w14:paraId="422D8394" w14:textId="6ED88759" w:rsidR="00576A13" w:rsidRPr="004778B1" w:rsidRDefault="00C80659" w:rsidP="00BC4E4E">
            <w:pPr>
              <w:numPr>
                <w:ilvl w:val="0"/>
                <w:numId w:val="8"/>
              </w:numPr>
              <w:tabs>
                <w:tab w:val="num" w:pos="720"/>
              </w:tabs>
              <w:spacing w:before="0" w:after="0"/>
              <w:rPr>
                <w:rFonts w:ascii="Arial" w:eastAsia="Arial" w:hAnsi="Arial" w:cs="Arial"/>
                <w:sz w:val="16"/>
                <w:szCs w:val="16"/>
              </w:rPr>
            </w:pPr>
            <w:r>
              <w:rPr>
                <w:rFonts w:ascii="Arial" w:eastAsia="Arial" w:hAnsi="Arial" w:cs="Arial"/>
                <w:sz w:val="16"/>
                <w:szCs w:val="16"/>
              </w:rPr>
              <w:t>M</w:t>
            </w:r>
            <w:r w:rsidR="00576A13" w:rsidRPr="004778B1">
              <w:rPr>
                <w:rFonts w:ascii="Arial" w:eastAsia="Arial" w:hAnsi="Arial" w:cs="Arial"/>
                <w:sz w:val="16"/>
                <w:szCs w:val="16"/>
              </w:rPr>
              <w:t>odels thinking and problem-solving; works through problems, scenarios, arguments with students</w:t>
            </w:r>
          </w:p>
          <w:p w14:paraId="671D92FD" w14:textId="7934D5BD" w:rsidR="00576A13" w:rsidRPr="004778B1" w:rsidRDefault="00C80659" w:rsidP="00BC4E4E">
            <w:pPr>
              <w:numPr>
                <w:ilvl w:val="0"/>
                <w:numId w:val="8"/>
              </w:numPr>
              <w:tabs>
                <w:tab w:val="num" w:pos="720"/>
              </w:tabs>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ssigns student activities that involve one or more of the following</w:t>
            </w:r>
            <w:r w:rsidR="006C41A7" w:rsidRPr="004778B1">
              <w:rPr>
                <w:rFonts w:ascii="Arial" w:hAnsi="Arial"/>
                <w:sz w:val="16"/>
              </w:rPr>
              <w:t xml:space="preserve"> (see </w:t>
            </w:r>
            <w:r w:rsidR="006C41A7" w:rsidRPr="004778B1">
              <w:rPr>
                <w:rFonts w:ascii="Arial" w:eastAsia="Arial" w:hAnsi="Arial" w:cs="Arial"/>
                <w:sz w:val="16"/>
                <w:szCs w:val="12"/>
              </w:rPr>
              <w:t>http://senate.psu.edu/scca/curricular%20affairs%20reports/2-01%20CA%20RPT%202.pdf)</w:t>
            </w:r>
            <w:r w:rsidR="00576A13" w:rsidRPr="004778B1">
              <w:rPr>
                <w:rFonts w:ascii="Arial" w:eastAsia="Arial" w:hAnsi="Arial" w:cs="Arial"/>
                <w:sz w:val="16"/>
                <w:szCs w:val="16"/>
              </w:rPr>
              <w:t>:</w:t>
            </w:r>
            <w:r w:rsidR="009F1724">
              <w:rPr>
                <w:rFonts w:ascii="Arial" w:eastAsia="Arial" w:hAnsi="Arial" w:cs="Arial"/>
                <w:sz w:val="16"/>
                <w:szCs w:val="16"/>
              </w:rPr>
              <w:t xml:space="preserve"> </w:t>
            </w:r>
          </w:p>
          <w:p w14:paraId="749CE606" w14:textId="77777777" w:rsidR="00576A13" w:rsidRPr="004778B1" w:rsidRDefault="00576A13" w:rsidP="00576A13">
            <w:pPr>
              <w:numPr>
                <w:ilvl w:val="1"/>
                <w:numId w:val="8"/>
              </w:numPr>
              <w:spacing w:before="0" w:after="0"/>
              <w:rPr>
                <w:rFonts w:ascii="Arial" w:eastAsia="Arial" w:hAnsi="Arial" w:cs="Arial"/>
                <w:sz w:val="16"/>
                <w:szCs w:val="16"/>
              </w:rPr>
            </w:pPr>
            <w:r w:rsidRPr="004778B1">
              <w:rPr>
                <w:rFonts w:ascii="Arial" w:eastAsia="Arial" w:hAnsi="Arial" w:cs="Arial"/>
                <w:sz w:val="16"/>
                <w:szCs w:val="16"/>
              </w:rPr>
              <w:t xml:space="preserve">active use of writing, speaking, and other forms of self-expression </w:t>
            </w:r>
          </w:p>
          <w:p w14:paraId="42316685" w14:textId="77777777" w:rsidR="00576A13" w:rsidRPr="004778B1" w:rsidRDefault="00576A13" w:rsidP="00576A13">
            <w:pPr>
              <w:numPr>
                <w:ilvl w:val="1"/>
                <w:numId w:val="8"/>
              </w:numPr>
              <w:spacing w:before="0" w:after="0"/>
              <w:rPr>
                <w:rFonts w:ascii="Arial" w:eastAsia="Arial" w:hAnsi="Arial" w:cs="Arial"/>
                <w:sz w:val="16"/>
                <w:szCs w:val="16"/>
              </w:rPr>
            </w:pPr>
            <w:r w:rsidRPr="004778B1">
              <w:rPr>
                <w:rFonts w:ascii="Arial" w:eastAsia="Arial" w:hAnsi="Arial" w:cs="Arial"/>
                <w:sz w:val="16"/>
                <w:szCs w:val="16"/>
              </w:rPr>
              <w:t xml:space="preserve">opportunity for information gathering, synthesis, and analysis in solving problems (including the use of library, electronic/computer and other resources, and quantitative reasoning and interpretation, as applicable) </w:t>
            </w:r>
          </w:p>
          <w:p w14:paraId="7C36DD58" w14:textId="77777777" w:rsidR="00576A13" w:rsidRPr="004778B1" w:rsidRDefault="00576A13" w:rsidP="00576A13">
            <w:pPr>
              <w:numPr>
                <w:ilvl w:val="1"/>
                <w:numId w:val="8"/>
              </w:numPr>
              <w:spacing w:before="0" w:after="0"/>
              <w:rPr>
                <w:rFonts w:ascii="Arial" w:eastAsia="Arial" w:hAnsi="Arial" w:cs="Arial"/>
                <w:sz w:val="16"/>
                <w:szCs w:val="16"/>
              </w:rPr>
            </w:pPr>
            <w:r w:rsidRPr="004778B1">
              <w:rPr>
                <w:rFonts w:ascii="Arial" w:eastAsia="Arial" w:hAnsi="Arial" w:cs="Arial"/>
                <w:sz w:val="16"/>
                <w:szCs w:val="16"/>
              </w:rPr>
              <w:t>engagement in collaborative learning activities</w:t>
            </w:r>
          </w:p>
          <w:p w14:paraId="5FD681C9" w14:textId="77777777" w:rsidR="00576A13" w:rsidRPr="004778B1" w:rsidRDefault="00576A13" w:rsidP="00576A13">
            <w:pPr>
              <w:numPr>
                <w:ilvl w:val="1"/>
                <w:numId w:val="8"/>
              </w:numPr>
              <w:spacing w:before="0" w:after="0"/>
              <w:rPr>
                <w:rFonts w:ascii="Arial" w:eastAsia="Arial" w:hAnsi="Arial" w:cs="Arial"/>
                <w:sz w:val="16"/>
                <w:szCs w:val="16"/>
              </w:rPr>
            </w:pPr>
            <w:r w:rsidRPr="004778B1">
              <w:rPr>
                <w:rFonts w:ascii="Arial" w:eastAsia="Arial" w:hAnsi="Arial" w:cs="Arial"/>
                <w:sz w:val="16"/>
                <w:szCs w:val="16"/>
              </w:rPr>
              <w:t xml:space="preserve">application of intercultural and international competence </w:t>
            </w:r>
          </w:p>
          <w:p w14:paraId="433DEFEF" w14:textId="77777777" w:rsidR="00576A13" w:rsidRPr="004778B1" w:rsidRDefault="00576A13" w:rsidP="00576A13">
            <w:pPr>
              <w:numPr>
                <w:ilvl w:val="1"/>
                <w:numId w:val="8"/>
              </w:numPr>
              <w:spacing w:before="0" w:after="0"/>
              <w:rPr>
                <w:rFonts w:ascii="Arial" w:eastAsia="Arial" w:hAnsi="Arial" w:cs="Arial"/>
                <w:sz w:val="16"/>
                <w:szCs w:val="16"/>
              </w:rPr>
            </w:pPr>
            <w:r w:rsidRPr="004778B1">
              <w:rPr>
                <w:rFonts w:ascii="Arial" w:eastAsia="Arial" w:hAnsi="Arial" w:cs="Arial"/>
                <w:sz w:val="16"/>
                <w:szCs w:val="16"/>
              </w:rPr>
              <w:t xml:space="preserve">dialogue pertaining to social behavior, community, and scholarly conduct </w:t>
            </w:r>
          </w:p>
          <w:p w14:paraId="3A2A7D97" w14:textId="77777777" w:rsidR="00576A13" w:rsidRPr="004778B1" w:rsidRDefault="00576A13" w:rsidP="00576A13">
            <w:pPr>
              <w:numPr>
                <w:ilvl w:val="1"/>
                <w:numId w:val="8"/>
              </w:numPr>
              <w:spacing w:before="0" w:after="0"/>
              <w:rPr>
                <w:rFonts w:ascii="Arial" w:eastAsia="Arial" w:hAnsi="Arial" w:cs="Arial"/>
                <w:sz w:val="16"/>
                <w:szCs w:val="16"/>
              </w:rPr>
            </w:pPr>
            <w:r w:rsidRPr="004778B1">
              <w:rPr>
                <w:rFonts w:ascii="Arial" w:eastAsia="Arial" w:hAnsi="Arial" w:cs="Arial"/>
                <w:sz w:val="16"/>
                <w:szCs w:val="16"/>
              </w:rPr>
              <w:t xml:space="preserve">integrates three or more of the above activities into General Education courses offered in the knowledge domains </w:t>
            </w:r>
            <w:hyperlink w:history="1">
              <w:r w:rsidRPr="004778B1">
                <w:rPr>
                  <w:rFonts w:ascii="Arial" w:eastAsia="Arial" w:hAnsi="Arial" w:cs="Arial"/>
                  <w:color w:val="000099"/>
                  <w:sz w:val="16"/>
                  <w:szCs w:val="16"/>
                  <w:u w:val="single"/>
                </w:rPr>
                <w:t>(</w:t>
              </w:r>
            </w:hyperlink>
            <w:hyperlink w:history="1">
              <w:r w:rsidRPr="004778B1">
                <w:rPr>
                  <w:rFonts w:ascii="Arial" w:eastAsia="Arial" w:hAnsi="Arial" w:cs="Arial"/>
                  <w:color w:val="000099"/>
                  <w:sz w:val="16"/>
                  <w:szCs w:val="16"/>
                  <w:u w:val="single"/>
                </w:rPr>
                <w:t>http</w:t>
              </w:r>
            </w:hyperlink>
            <w:hyperlink w:history="1">
              <w:r w:rsidRPr="004778B1">
                <w:rPr>
                  <w:rFonts w:ascii="Arial" w:eastAsia="Arial" w:hAnsi="Arial" w:cs="Arial"/>
                  <w:color w:val="000099"/>
                  <w:sz w:val="16"/>
                  <w:szCs w:val="16"/>
                  <w:u w:val="single"/>
                </w:rPr>
                <w:t>://</w:t>
              </w:r>
            </w:hyperlink>
            <w:hyperlink w:history="1">
              <w:r w:rsidRPr="004778B1">
                <w:rPr>
                  <w:rFonts w:ascii="Arial" w:eastAsia="Arial" w:hAnsi="Arial" w:cs="Arial"/>
                  <w:color w:val="000099"/>
                  <w:sz w:val="16"/>
                  <w:szCs w:val="16"/>
                  <w:u w:val="single"/>
                </w:rPr>
                <w:t>www</w:t>
              </w:r>
            </w:hyperlink>
            <w:hyperlink w:history="1">
              <w:r w:rsidRPr="004778B1">
                <w:rPr>
                  <w:rFonts w:ascii="Arial" w:eastAsia="Arial" w:hAnsi="Arial" w:cs="Arial"/>
                  <w:color w:val="000099"/>
                  <w:sz w:val="16"/>
                  <w:szCs w:val="16"/>
                  <w:u w:val="single"/>
                </w:rPr>
                <w:t>.</w:t>
              </w:r>
            </w:hyperlink>
            <w:hyperlink w:history="1">
              <w:r w:rsidRPr="004778B1">
                <w:rPr>
                  <w:rFonts w:ascii="Arial" w:eastAsia="Arial" w:hAnsi="Arial" w:cs="Arial"/>
                  <w:color w:val="000099"/>
                  <w:sz w:val="16"/>
                  <w:szCs w:val="16"/>
                  <w:u w:val="single"/>
                </w:rPr>
                <w:t>psu</w:t>
              </w:r>
            </w:hyperlink>
            <w:hyperlink w:history="1">
              <w:r w:rsidRPr="004778B1">
                <w:rPr>
                  <w:rFonts w:ascii="Arial" w:eastAsia="Arial" w:hAnsi="Arial" w:cs="Arial"/>
                  <w:color w:val="000099"/>
                  <w:sz w:val="16"/>
                  <w:szCs w:val="16"/>
                  <w:u w:val="single"/>
                </w:rPr>
                <w:t>.</w:t>
              </w:r>
            </w:hyperlink>
            <w:hyperlink w:history="1">
              <w:r w:rsidRPr="004778B1">
                <w:rPr>
                  <w:rFonts w:ascii="Arial" w:eastAsia="Arial" w:hAnsi="Arial" w:cs="Arial"/>
                  <w:color w:val="000099"/>
                  <w:sz w:val="16"/>
                  <w:szCs w:val="16"/>
                  <w:u w:val="single"/>
                </w:rPr>
                <w:t>edu</w:t>
              </w:r>
            </w:hyperlink>
            <w:hyperlink w:history="1">
              <w:r w:rsidRPr="004778B1">
                <w:rPr>
                  <w:rFonts w:ascii="Arial" w:eastAsia="Arial" w:hAnsi="Arial" w:cs="Arial"/>
                  <w:color w:val="000099"/>
                  <w:sz w:val="16"/>
                  <w:szCs w:val="16"/>
                  <w:u w:val="single"/>
                </w:rPr>
                <w:t>/</w:t>
              </w:r>
            </w:hyperlink>
            <w:hyperlink w:history="1">
              <w:r w:rsidRPr="004778B1">
                <w:rPr>
                  <w:rFonts w:ascii="Arial" w:eastAsia="Arial" w:hAnsi="Arial" w:cs="Arial"/>
                  <w:color w:val="000099"/>
                  <w:sz w:val="16"/>
                  <w:szCs w:val="16"/>
                  <w:u w:val="single"/>
                </w:rPr>
                <w:t>ufs</w:t>
              </w:r>
            </w:hyperlink>
            <w:hyperlink w:history="1">
              <w:r w:rsidRPr="004778B1">
                <w:rPr>
                  <w:rFonts w:ascii="Arial" w:eastAsia="Arial" w:hAnsi="Arial" w:cs="Arial"/>
                  <w:color w:val="000099"/>
                  <w:sz w:val="16"/>
                  <w:szCs w:val="16"/>
                  <w:u w:val="single"/>
                </w:rPr>
                <w:t>/</w:t>
              </w:r>
            </w:hyperlink>
            <w:hyperlink w:history="1">
              <w:r w:rsidRPr="004778B1">
                <w:rPr>
                  <w:rFonts w:ascii="Arial" w:eastAsia="Arial" w:hAnsi="Arial" w:cs="Arial"/>
                  <w:color w:val="000099"/>
                  <w:sz w:val="16"/>
                  <w:szCs w:val="16"/>
                  <w:u w:val="single"/>
                </w:rPr>
                <w:t>geic</w:t>
              </w:r>
            </w:hyperlink>
            <w:hyperlink w:history="1">
              <w:r w:rsidRPr="004778B1">
                <w:rPr>
                  <w:rFonts w:ascii="Arial" w:eastAsia="Arial" w:hAnsi="Arial" w:cs="Arial"/>
                  <w:color w:val="000099"/>
                  <w:sz w:val="16"/>
                  <w:szCs w:val="16"/>
                  <w:u w:val="single"/>
                </w:rPr>
                <w:t>/</w:t>
              </w:r>
            </w:hyperlink>
            <w:hyperlink w:history="1">
              <w:r w:rsidRPr="004778B1">
                <w:rPr>
                  <w:rFonts w:ascii="Arial" w:eastAsia="Arial" w:hAnsi="Arial" w:cs="Arial"/>
                  <w:color w:val="000099"/>
                  <w:sz w:val="16"/>
                  <w:szCs w:val="16"/>
                  <w:u w:val="single"/>
                </w:rPr>
                <w:t>framewrk</w:t>
              </w:r>
            </w:hyperlink>
            <w:hyperlink w:history="1">
              <w:r w:rsidRPr="004778B1">
                <w:rPr>
                  <w:rFonts w:ascii="Arial" w:eastAsia="Arial" w:hAnsi="Arial" w:cs="Arial"/>
                  <w:color w:val="000099"/>
                  <w:sz w:val="16"/>
                  <w:szCs w:val="16"/>
                  <w:u w:val="single"/>
                </w:rPr>
                <w:t>.</w:t>
              </w:r>
            </w:hyperlink>
            <w:hyperlink w:history="1">
              <w:r w:rsidRPr="004778B1">
                <w:rPr>
                  <w:rFonts w:ascii="Arial" w:eastAsia="Arial" w:hAnsi="Arial" w:cs="Arial"/>
                  <w:color w:val="000099"/>
                  <w:sz w:val="16"/>
                  <w:szCs w:val="16"/>
                  <w:u w:val="single"/>
                </w:rPr>
                <w:t>html</w:t>
              </w:r>
            </w:hyperlink>
            <w:hyperlink w:history="1">
              <w:r w:rsidRPr="004778B1">
                <w:rPr>
                  <w:rFonts w:ascii="Arial" w:eastAsia="Arial" w:hAnsi="Arial" w:cs="Arial"/>
                  <w:color w:val="000099"/>
                  <w:sz w:val="16"/>
                  <w:szCs w:val="16"/>
                  <w:u w:val="single"/>
                </w:rPr>
                <w:t>)</w:t>
              </w:r>
            </w:hyperlink>
          </w:p>
          <w:p w14:paraId="0B20D490" w14:textId="77777777" w:rsidR="00576A13" w:rsidRPr="004778B1" w:rsidRDefault="00576A13" w:rsidP="00576A13">
            <w:pPr>
              <w:numPr>
                <w:ilvl w:val="1"/>
                <w:numId w:val="8"/>
              </w:numPr>
              <w:spacing w:before="0" w:after="0"/>
              <w:rPr>
                <w:rFonts w:ascii="Arial" w:eastAsia="Arial" w:hAnsi="Arial" w:cs="Arial"/>
                <w:sz w:val="16"/>
                <w:szCs w:val="16"/>
              </w:rPr>
            </w:pPr>
            <w:r w:rsidRPr="004778B1">
              <w:rPr>
                <w:rFonts w:ascii="Arial" w:eastAsia="Arial" w:hAnsi="Arial" w:cs="Arial"/>
                <w:sz w:val="16"/>
                <w:szCs w:val="16"/>
              </w:rPr>
              <w:t>thinking, talking, or writing about their learning</w:t>
            </w:r>
          </w:p>
          <w:p w14:paraId="05874F77" w14:textId="77777777" w:rsidR="00576A13" w:rsidRPr="004778B1" w:rsidRDefault="00576A13" w:rsidP="00576A13">
            <w:pPr>
              <w:numPr>
                <w:ilvl w:val="1"/>
                <w:numId w:val="8"/>
              </w:numPr>
              <w:spacing w:before="0" w:after="0"/>
              <w:rPr>
                <w:rFonts w:ascii="Arial" w:eastAsia="Arial" w:hAnsi="Arial" w:cs="Arial"/>
                <w:sz w:val="16"/>
                <w:szCs w:val="16"/>
              </w:rPr>
            </w:pPr>
            <w:r w:rsidRPr="004778B1">
              <w:rPr>
                <w:rFonts w:ascii="Arial" w:eastAsia="Arial" w:hAnsi="Arial" w:cs="Arial"/>
                <w:sz w:val="16"/>
                <w:szCs w:val="16"/>
              </w:rPr>
              <w:t>reflecting, relating, organizing, applying, synthesizing, or evaluating information</w:t>
            </w:r>
          </w:p>
          <w:p w14:paraId="33002FB8" w14:textId="77777777" w:rsidR="00576A13" w:rsidRPr="004778B1" w:rsidRDefault="00576A13" w:rsidP="00576A13">
            <w:pPr>
              <w:numPr>
                <w:ilvl w:val="1"/>
                <w:numId w:val="8"/>
              </w:numPr>
              <w:spacing w:before="0" w:after="0"/>
              <w:rPr>
                <w:rFonts w:ascii="Arial" w:eastAsia="Arial" w:hAnsi="Arial" w:cs="Arial"/>
                <w:sz w:val="16"/>
                <w:szCs w:val="16"/>
              </w:rPr>
            </w:pPr>
            <w:r w:rsidRPr="004778B1">
              <w:rPr>
                <w:rFonts w:ascii="Arial" w:eastAsia="Arial" w:hAnsi="Arial" w:cs="Arial"/>
                <w:sz w:val="16"/>
                <w:szCs w:val="16"/>
              </w:rPr>
              <w:t>performing research, lab or studio work, or physical activities</w:t>
            </w:r>
          </w:p>
          <w:p w14:paraId="2933751F" w14:textId="77777777" w:rsidR="00576A13" w:rsidRPr="004778B1" w:rsidRDefault="00576A13" w:rsidP="00576A13">
            <w:pPr>
              <w:numPr>
                <w:ilvl w:val="1"/>
                <w:numId w:val="8"/>
              </w:numPr>
              <w:spacing w:before="0" w:after="0"/>
              <w:rPr>
                <w:rFonts w:ascii="Arial" w:eastAsia="Arial" w:hAnsi="Arial" w:cs="Arial"/>
                <w:sz w:val="16"/>
                <w:szCs w:val="16"/>
              </w:rPr>
            </w:pPr>
            <w:r w:rsidRPr="004778B1">
              <w:rPr>
                <w:rFonts w:ascii="Arial" w:eastAsia="Arial" w:hAnsi="Arial" w:cs="Arial"/>
                <w:sz w:val="16"/>
                <w:szCs w:val="16"/>
              </w:rPr>
              <w:t>participating in, designing, or developing educational games and simulations</w:t>
            </w:r>
          </w:p>
          <w:p w14:paraId="3620E07B" w14:textId="2F5E7662" w:rsidR="00576A13" w:rsidRPr="004778B1" w:rsidRDefault="00C80659" w:rsidP="00C80659">
            <w:pPr>
              <w:spacing w:before="0" w:after="0"/>
              <w:ind w:left="72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opportunities for students to “customize” assignments to their personal and professional interests and needs</w:t>
            </w:r>
          </w:p>
          <w:p w14:paraId="2650ADB2" w14:textId="77777777" w:rsidR="001B5889" w:rsidRPr="004778B1" w:rsidRDefault="001B5889" w:rsidP="00C40E2D">
            <w:pPr>
              <w:spacing w:before="0" w:after="0"/>
              <w:ind w:left="0"/>
              <w:rPr>
                <w:rFonts w:ascii="Arial" w:eastAsia="Arial" w:hAnsi="Arial" w:cs="Arial"/>
                <w:sz w:val="16"/>
                <w:szCs w:val="16"/>
              </w:rPr>
            </w:pPr>
          </w:p>
          <w:p w14:paraId="0024456F" w14:textId="77777777" w:rsidR="00576A13" w:rsidRPr="004778B1" w:rsidRDefault="00576A13" w:rsidP="00C40E2D">
            <w:pPr>
              <w:spacing w:before="0" w:after="0"/>
              <w:ind w:left="0"/>
              <w:rPr>
                <w:rFonts w:ascii="Arial" w:eastAsia="Arial" w:hAnsi="Arial" w:cs="Arial"/>
                <w:sz w:val="16"/>
                <w:szCs w:val="16"/>
              </w:rPr>
            </w:pPr>
            <w:r w:rsidRPr="004778B1">
              <w:rPr>
                <w:rFonts w:ascii="Arial" w:eastAsia="Arial" w:hAnsi="Arial" w:cs="Arial"/>
                <w:sz w:val="16"/>
                <w:szCs w:val="16"/>
              </w:rPr>
              <w:t>Where to look online:</w:t>
            </w:r>
          </w:p>
          <w:p w14:paraId="0A88568B" w14:textId="77777777" w:rsidR="00576A13" w:rsidRPr="004778B1" w:rsidRDefault="00576A13" w:rsidP="00C40E2D">
            <w:pPr>
              <w:numPr>
                <w:ilvl w:val="0"/>
                <w:numId w:val="9"/>
              </w:numPr>
              <w:spacing w:before="0" w:after="0"/>
              <w:rPr>
                <w:rFonts w:ascii="Arial" w:eastAsia="Arial" w:hAnsi="Arial" w:cs="Arial"/>
                <w:sz w:val="16"/>
                <w:szCs w:val="16"/>
              </w:rPr>
            </w:pPr>
            <w:r w:rsidRPr="004778B1">
              <w:rPr>
                <w:rFonts w:ascii="Arial" w:eastAsia="Arial" w:hAnsi="Arial" w:cs="Arial"/>
                <w:sz w:val="16"/>
                <w:szCs w:val="16"/>
              </w:rPr>
              <w:t>Course syllabus</w:t>
            </w:r>
          </w:p>
          <w:p w14:paraId="2B6CD436" w14:textId="77777777" w:rsidR="00576A13" w:rsidRPr="004778B1" w:rsidRDefault="00576A13" w:rsidP="00C40E2D">
            <w:pPr>
              <w:numPr>
                <w:ilvl w:val="0"/>
                <w:numId w:val="9"/>
              </w:numPr>
              <w:spacing w:before="0" w:after="0"/>
              <w:rPr>
                <w:rFonts w:ascii="Arial" w:eastAsia="Arial" w:hAnsi="Arial" w:cs="Arial"/>
                <w:sz w:val="16"/>
                <w:szCs w:val="16"/>
              </w:rPr>
            </w:pPr>
            <w:r w:rsidRPr="004778B1">
              <w:rPr>
                <w:rFonts w:ascii="Arial" w:eastAsia="Arial" w:hAnsi="Arial" w:cs="Arial"/>
                <w:sz w:val="16"/>
                <w:szCs w:val="16"/>
              </w:rPr>
              <w:t>Instructional materials</w:t>
            </w:r>
          </w:p>
          <w:p w14:paraId="0915E8F0" w14:textId="77777777" w:rsidR="00576A13" w:rsidRPr="004778B1" w:rsidRDefault="00576A13" w:rsidP="00C40E2D">
            <w:pPr>
              <w:numPr>
                <w:ilvl w:val="0"/>
                <w:numId w:val="9"/>
              </w:numPr>
              <w:spacing w:before="0" w:after="0"/>
              <w:rPr>
                <w:rFonts w:ascii="Arial" w:eastAsia="Arial" w:hAnsi="Arial" w:cs="Arial"/>
                <w:sz w:val="16"/>
                <w:szCs w:val="16"/>
              </w:rPr>
            </w:pPr>
            <w:r w:rsidRPr="004778B1">
              <w:rPr>
                <w:rFonts w:ascii="Arial" w:eastAsia="Arial" w:hAnsi="Arial" w:cs="Arial"/>
                <w:sz w:val="16"/>
                <w:szCs w:val="16"/>
              </w:rPr>
              <w:t xml:space="preserve">Assignment </w:t>
            </w:r>
            <w:proofErr w:type="spellStart"/>
            <w:r w:rsidRPr="004778B1">
              <w:rPr>
                <w:rFonts w:ascii="Arial" w:eastAsia="Arial" w:hAnsi="Arial" w:cs="Arial"/>
                <w:sz w:val="16"/>
                <w:szCs w:val="16"/>
              </w:rPr>
              <w:t>dropboxes</w:t>
            </w:r>
            <w:proofErr w:type="spellEnd"/>
          </w:p>
          <w:p w14:paraId="2895F4CD" w14:textId="77777777" w:rsidR="00576A13" w:rsidRPr="004778B1" w:rsidRDefault="00576A13" w:rsidP="00C40E2D">
            <w:pPr>
              <w:numPr>
                <w:ilvl w:val="0"/>
                <w:numId w:val="9"/>
              </w:numPr>
              <w:spacing w:before="0" w:after="0"/>
              <w:rPr>
                <w:rFonts w:ascii="Arial" w:eastAsia="Arial" w:hAnsi="Arial" w:cs="Arial"/>
                <w:sz w:val="16"/>
                <w:szCs w:val="16"/>
              </w:rPr>
            </w:pPr>
            <w:r w:rsidRPr="004778B1">
              <w:rPr>
                <w:rFonts w:ascii="Arial" w:eastAsia="Arial" w:hAnsi="Arial" w:cs="Arial"/>
                <w:sz w:val="16"/>
                <w:szCs w:val="16"/>
              </w:rPr>
              <w:t>e-Portfolios</w:t>
            </w:r>
          </w:p>
          <w:p w14:paraId="1BDD21BF" w14:textId="77777777" w:rsidR="00576A13" w:rsidRPr="004778B1" w:rsidRDefault="00576A13" w:rsidP="00C40E2D">
            <w:pPr>
              <w:numPr>
                <w:ilvl w:val="0"/>
                <w:numId w:val="9"/>
              </w:numPr>
              <w:spacing w:before="0" w:after="0"/>
              <w:rPr>
                <w:rFonts w:ascii="Arial" w:eastAsia="Arial" w:hAnsi="Arial" w:cs="Arial"/>
                <w:sz w:val="16"/>
                <w:szCs w:val="16"/>
              </w:rPr>
            </w:pPr>
            <w:r w:rsidRPr="004778B1">
              <w:rPr>
                <w:rFonts w:ascii="Arial" w:eastAsia="Arial" w:hAnsi="Arial" w:cs="Arial"/>
                <w:sz w:val="16"/>
                <w:szCs w:val="16"/>
              </w:rPr>
              <w:t>Communication tools (discussion areas, e-mail, chat rooms, social media spaces, etc.)</w:t>
            </w:r>
          </w:p>
          <w:p w14:paraId="0D64603D" w14:textId="77777777" w:rsidR="00576A13" w:rsidRPr="004778B1" w:rsidRDefault="00576A13">
            <w:pPr>
              <w:spacing w:before="0" w:after="0"/>
              <w:ind w:left="0"/>
              <w:rPr>
                <w:rFonts w:ascii="Arial" w:eastAsia="Arial" w:hAnsi="Arial" w:cs="Arial"/>
                <w:b/>
                <w:bCs/>
                <w:sz w:val="16"/>
                <w:szCs w:val="16"/>
              </w:rPr>
            </w:pPr>
          </w:p>
          <w:p w14:paraId="5ECCB6B3"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6E89CB80" w14:textId="580CB646" w:rsidR="00576A13" w:rsidRPr="004778B1" w:rsidRDefault="00576A13" w:rsidP="001B5889">
            <w:pPr>
              <w:numPr>
                <w:ilvl w:val="0"/>
                <w:numId w:val="36"/>
              </w:numPr>
              <w:spacing w:before="0" w:after="0"/>
              <w:rPr>
                <w:rFonts w:ascii="Arial" w:eastAsia="Arial" w:hAnsi="Arial" w:cs="Arial"/>
                <w:sz w:val="16"/>
                <w:szCs w:val="16"/>
              </w:rPr>
            </w:pPr>
            <w:r w:rsidRPr="004778B1">
              <w:rPr>
                <w:rFonts w:ascii="Arial" w:eastAsia="Arial" w:hAnsi="Arial" w:cs="Arial"/>
                <w:sz w:val="16"/>
                <w:szCs w:val="16"/>
              </w:rPr>
              <w:t xml:space="preserve">Active Learning (Illinois State University) - </w:t>
            </w:r>
            <w:hyperlink r:id="rId95" w:history="1">
              <w:r w:rsidR="00DC0A54" w:rsidRPr="00AC2744">
                <w:rPr>
                  <w:rStyle w:val="Hyperlink"/>
                  <w:rFonts w:ascii="Arial" w:eastAsia="Arial" w:hAnsi="Arial" w:cs="Arial"/>
                  <w:sz w:val="16"/>
                  <w:szCs w:val="16"/>
                </w:rPr>
                <w:t>http://cte.illinois.edu/resources/topics/methods/active.html</w:t>
              </w:r>
            </w:hyperlink>
            <w:r w:rsidR="00DC0A54">
              <w:rPr>
                <w:rFonts w:ascii="Arial" w:eastAsia="Arial" w:hAnsi="Arial" w:cs="Arial"/>
                <w:sz w:val="16"/>
                <w:szCs w:val="16"/>
              </w:rPr>
              <w:t xml:space="preserve"> </w:t>
            </w:r>
          </w:p>
          <w:p w14:paraId="3750E72F" w14:textId="1B0DA994" w:rsidR="00576A13" w:rsidRPr="004778B1" w:rsidRDefault="00DC0A54" w:rsidP="001B5889">
            <w:pPr>
              <w:numPr>
                <w:ilvl w:val="0"/>
                <w:numId w:val="36"/>
              </w:numPr>
              <w:spacing w:before="0" w:after="0"/>
              <w:rPr>
                <w:rFonts w:ascii="Arial" w:eastAsia="Arial" w:hAnsi="Arial" w:cs="Arial"/>
                <w:sz w:val="16"/>
                <w:szCs w:val="16"/>
              </w:rPr>
            </w:pPr>
            <w:r>
              <w:rPr>
                <w:rFonts w:ascii="Arial" w:eastAsia="Arial" w:hAnsi="Arial" w:cs="Arial"/>
                <w:sz w:val="16"/>
                <w:szCs w:val="16"/>
              </w:rPr>
              <w:t xml:space="preserve">“Promoting Active Learning” - </w:t>
            </w:r>
            <w:hyperlink r:id="rId96" w:history="1">
              <w:r w:rsidRPr="00AC2744">
                <w:rPr>
                  <w:rStyle w:val="Hyperlink"/>
                  <w:rFonts w:ascii="Arial" w:eastAsia="Arial" w:hAnsi="Arial" w:cs="Arial"/>
                  <w:sz w:val="16"/>
                  <w:szCs w:val="16"/>
                </w:rPr>
                <w:t>https://teachingcommons.stanford.edu/resources/learning-resources/promoting-active-learning</w:t>
              </w:r>
            </w:hyperlink>
            <w:r>
              <w:rPr>
                <w:rFonts w:ascii="Arial" w:eastAsia="Arial" w:hAnsi="Arial" w:cs="Arial"/>
                <w:sz w:val="16"/>
                <w:szCs w:val="16"/>
              </w:rPr>
              <w:t xml:space="preserve"> </w:t>
            </w:r>
          </w:p>
          <w:p w14:paraId="35C1CF51" w14:textId="77777777" w:rsidR="00576A13" w:rsidRPr="004778B1" w:rsidRDefault="00576A13" w:rsidP="001B5889">
            <w:pPr>
              <w:numPr>
                <w:ilvl w:val="0"/>
                <w:numId w:val="36"/>
              </w:numPr>
              <w:spacing w:before="0" w:after="0"/>
              <w:rPr>
                <w:rFonts w:ascii="Arial" w:eastAsia="Arial" w:hAnsi="Arial" w:cs="Arial"/>
                <w:sz w:val="16"/>
                <w:szCs w:val="16"/>
              </w:rPr>
            </w:pPr>
            <w:r w:rsidRPr="004778B1">
              <w:rPr>
                <w:rFonts w:ascii="Arial" w:eastAsia="Arial" w:hAnsi="Arial" w:cs="Arial"/>
                <w:sz w:val="16"/>
                <w:szCs w:val="16"/>
              </w:rPr>
              <w:t xml:space="preserve">“Inquiry-based Learning” - </w:t>
            </w:r>
            <w:hyperlink r:id="rId97" w:history="1">
              <w:r w:rsidRPr="004778B1">
                <w:rPr>
                  <w:rFonts w:ascii="Arial" w:eastAsia="Arial" w:hAnsi="Arial" w:cs="Arial"/>
                  <w:color w:val="000099"/>
                  <w:sz w:val="16"/>
                  <w:szCs w:val="16"/>
                  <w:u w:val="single"/>
                </w:rPr>
                <w:t>http</w:t>
              </w:r>
            </w:hyperlink>
            <w:hyperlink r:id="rId98" w:history="1">
              <w:r w:rsidRPr="004778B1">
                <w:rPr>
                  <w:rFonts w:ascii="Arial" w:eastAsia="Arial" w:hAnsi="Arial" w:cs="Arial"/>
                  <w:color w:val="000099"/>
                  <w:sz w:val="16"/>
                  <w:szCs w:val="16"/>
                  <w:u w:val="single"/>
                </w:rPr>
                <w:t>://</w:t>
              </w:r>
            </w:hyperlink>
            <w:hyperlink r:id="rId99" w:history="1">
              <w:r w:rsidRPr="004778B1">
                <w:rPr>
                  <w:rFonts w:ascii="Arial" w:eastAsia="Arial" w:hAnsi="Arial" w:cs="Arial"/>
                  <w:color w:val="000099"/>
                  <w:sz w:val="16"/>
                  <w:szCs w:val="16"/>
                  <w:u w:val="single"/>
                </w:rPr>
                <w:t>www</w:t>
              </w:r>
            </w:hyperlink>
            <w:hyperlink r:id="rId100" w:history="1">
              <w:r w:rsidRPr="004778B1">
                <w:rPr>
                  <w:rFonts w:ascii="Arial" w:eastAsia="Arial" w:hAnsi="Arial" w:cs="Arial"/>
                  <w:color w:val="000099"/>
                  <w:sz w:val="16"/>
                  <w:szCs w:val="16"/>
                  <w:u w:val="single"/>
                </w:rPr>
                <w:t>.</w:t>
              </w:r>
            </w:hyperlink>
            <w:hyperlink r:id="rId101" w:history="1">
              <w:r w:rsidRPr="004778B1">
                <w:rPr>
                  <w:rFonts w:ascii="Arial" w:eastAsia="Arial" w:hAnsi="Arial" w:cs="Arial"/>
                  <w:color w:val="000099"/>
                  <w:sz w:val="16"/>
                  <w:szCs w:val="16"/>
                  <w:u w:val="single"/>
                </w:rPr>
                <w:t>schreyerinstitute</w:t>
              </w:r>
            </w:hyperlink>
            <w:hyperlink r:id="rId102" w:history="1">
              <w:r w:rsidRPr="004778B1">
                <w:rPr>
                  <w:rFonts w:ascii="Arial" w:eastAsia="Arial" w:hAnsi="Arial" w:cs="Arial"/>
                  <w:color w:val="000099"/>
                  <w:sz w:val="16"/>
                  <w:szCs w:val="16"/>
                  <w:u w:val="single"/>
                </w:rPr>
                <w:t>.</w:t>
              </w:r>
            </w:hyperlink>
            <w:hyperlink r:id="rId103" w:history="1">
              <w:r w:rsidRPr="004778B1">
                <w:rPr>
                  <w:rFonts w:ascii="Arial" w:eastAsia="Arial" w:hAnsi="Arial" w:cs="Arial"/>
                  <w:color w:val="000099"/>
                  <w:sz w:val="16"/>
                  <w:szCs w:val="16"/>
                  <w:u w:val="single"/>
                </w:rPr>
                <w:t>psu</w:t>
              </w:r>
            </w:hyperlink>
            <w:hyperlink r:id="rId104" w:history="1">
              <w:r w:rsidRPr="004778B1">
                <w:rPr>
                  <w:rFonts w:ascii="Arial" w:eastAsia="Arial" w:hAnsi="Arial" w:cs="Arial"/>
                  <w:color w:val="000099"/>
                  <w:sz w:val="16"/>
                  <w:szCs w:val="16"/>
                  <w:u w:val="single"/>
                </w:rPr>
                <w:t>.</w:t>
              </w:r>
            </w:hyperlink>
            <w:hyperlink r:id="rId105" w:history="1">
              <w:r w:rsidRPr="004778B1">
                <w:rPr>
                  <w:rFonts w:ascii="Arial" w:eastAsia="Arial" w:hAnsi="Arial" w:cs="Arial"/>
                  <w:color w:val="000099"/>
                  <w:sz w:val="16"/>
                  <w:szCs w:val="16"/>
                  <w:u w:val="single"/>
                </w:rPr>
                <w:t>edu</w:t>
              </w:r>
            </w:hyperlink>
            <w:hyperlink r:id="rId106" w:history="1">
              <w:r w:rsidRPr="004778B1">
                <w:rPr>
                  <w:rFonts w:ascii="Arial" w:eastAsia="Arial" w:hAnsi="Arial" w:cs="Arial"/>
                  <w:color w:val="000099"/>
                  <w:sz w:val="16"/>
                  <w:szCs w:val="16"/>
                  <w:u w:val="single"/>
                </w:rPr>
                <w:t>/</w:t>
              </w:r>
            </w:hyperlink>
            <w:hyperlink r:id="rId107" w:history="1">
              <w:r w:rsidRPr="004778B1">
                <w:rPr>
                  <w:rFonts w:ascii="Arial" w:eastAsia="Arial" w:hAnsi="Arial" w:cs="Arial"/>
                  <w:color w:val="000099"/>
                  <w:sz w:val="16"/>
                  <w:szCs w:val="16"/>
                  <w:u w:val="single"/>
                </w:rPr>
                <w:t>pdf</w:t>
              </w:r>
            </w:hyperlink>
            <w:hyperlink r:id="rId108" w:history="1">
              <w:r w:rsidRPr="004778B1">
                <w:rPr>
                  <w:rFonts w:ascii="Arial" w:eastAsia="Arial" w:hAnsi="Arial" w:cs="Arial"/>
                  <w:color w:val="000099"/>
                  <w:sz w:val="16"/>
                  <w:szCs w:val="16"/>
                  <w:u w:val="single"/>
                </w:rPr>
                <w:t>/</w:t>
              </w:r>
            </w:hyperlink>
            <w:hyperlink r:id="rId109" w:history="1">
              <w:r w:rsidRPr="004778B1">
                <w:rPr>
                  <w:rFonts w:ascii="Arial" w:eastAsia="Arial" w:hAnsi="Arial" w:cs="Arial"/>
                  <w:color w:val="000099"/>
                  <w:sz w:val="16"/>
                  <w:szCs w:val="16"/>
                  <w:u w:val="single"/>
                </w:rPr>
                <w:t>IBL</w:t>
              </w:r>
            </w:hyperlink>
            <w:hyperlink r:id="rId110" w:history="1">
              <w:r w:rsidRPr="004778B1">
                <w:rPr>
                  <w:rFonts w:ascii="Arial" w:eastAsia="Arial" w:hAnsi="Arial" w:cs="Arial"/>
                  <w:color w:val="000099"/>
                  <w:sz w:val="16"/>
                  <w:szCs w:val="16"/>
                  <w:u w:val="single"/>
                </w:rPr>
                <w:t>.</w:t>
              </w:r>
            </w:hyperlink>
            <w:hyperlink r:id="rId111" w:history="1">
              <w:r w:rsidRPr="004778B1">
                <w:rPr>
                  <w:rFonts w:ascii="Arial" w:eastAsia="Arial" w:hAnsi="Arial" w:cs="Arial"/>
                  <w:color w:val="000099"/>
                  <w:sz w:val="16"/>
                  <w:szCs w:val="16"/>
                  <w:u w:val="single"/>
                </w:rPr>
                <w:t>pdf</w:t>
              </w:r>
            </w:hyperlink>
          </w:p>
          <w:p w14:paraId="673B16B6" w14:textId="77777777" w:rsidR="00576A13" w:rsidRPr="004778B1" w:rsidRDefault="00576A13" w:rsidP="001B5889">
            <w:pPr>
              <w:numPr>
                <w:ilvl w:val="0"/>
                <w:numId w:val="36"/>
              </w:numPr>
              <w:spacing w:before="0" w:after="0"/>
              <w:rPr>
                <w:rFonts w:ascii="Arial" w:eastAsia="Arial" w:hAnsi="Arial" w:cs="Arial"/>
                <w:sz w:val="16"/>
                <w:szCs w:val="16"/>
              </w:rPr>
            </w:pPr>
            <w:r w:rsidRPr="004778B1">
              <w:rPr>
                <w:rFonts w:ascii="Arial" w:eastAsia="Arial" w:hAnsi="Arial" w:cs="Arial"/>
                <w:sz w:val="16"/>
                <w:szCs w:val="16"/>
              </w:rPr>
              <w:t>Enhancing Student Learning and Retention with Blended Learning Class Guides -</w:t>
            </w:r>
            <w:hyperlink r:id="rId112" w:history="1">
              <w:r w:rsidRPr="004778B1">
                <w:rPr>
                  <w:rFonts w:ascii="Arial" w:eastAsia="Arial" w:hAnsi="Arial" w:cs="Arial"/>
                  <w:color w:val="000099"/>
                  <w:sz w:val="16"/>
                  <w:szCs w:val="16"/>
                  <w:u w:val="single"/>
                </w:rPr>
                <w:t>http</w:t>
              </w:r>
            </w:hyperlink>
            <w:hyperlink r:id="rId113" w:history="1">
              <w:r w:rsidRPr="004778B1">
                <w:rPr>
                  <w:rFonts w:ascii="Arial" w:eastAsia="Arial" w:hAnsi="Arial" w:cs="Arial"/>
                  <w:color w:val="000099"/>
                  <w:sz w:val="16"/>
                  <w:szCs w:val="16"/>
                  <w:u w:val="single"/>
                </w:rPr>
                <w:t>://</w:t>
              </w:r>
            </w:hyperlink>
            <w:hyperlink r:id="rId114" w:history="1">
              <w:r w:rsidRPr="004778B1">
                <w:rPr>
                  <w:rFonts w:ascii="Arial" w:eastAsia="Arial" w:hAnsi="Arial" w:cs="Arial"/>
                  <w:color w:val="000099"/>
                  <w:sz w:val="16"/>
                  <w:szCs w:val="16"/>
                  <w:u w:val="single"/>
                </w:rPr>
                <w:t>www</w:t>
              </w:r>
            </w:hyperlink>
            <w:hyperlink r:id="rId115" w:history="1">
              <w:r w:rsidRPr="004778B1">
                <w:rPr>
                  <w:rFonts w:ascii="Arial" w:eastAsia="Arial" w:hAnsi="Arial" w:cs="Arial"/>
                  <w:color w:val="000099"/>
                  <w:sz w:val="16"/>
                  <w:szCs w:val="16"/>
                  <w:u w:val="single"/>
                </w:rPr>
                <w:t>.</w:t>
              </w:r>
            </w:hyperlink>
            <w:hyperlink r:id="rId116" w:history="1">
              <w:r w:rsidRPr="004778B1">
                <w:rPr>
                  <w:rFonts w:ascii="Arial" w:eastAsia="Arial" w:hAnsi="Arial" w:cs="Arial"/>
                  <w:color w:val="000099"/>
                  <w:sz w:val="16"/>
                  <w:szCs w:val="16"/>
                  <w:u w:val="single"/>
                </w:rPr>
                <w:t>educause</w:t>
              </w:r>
            </w:hyperlink>
            <w:hyperlink r:id="rId117" w:history="1">
              <w:r w:rsidRPr="004778B1">
                <w:rPr>
                  <w:rFonts w:ascii="Arial" w:eastAsia="Arial" w:hAnsi="Arial" w:cs="Arial"/>
                  <w:color w:val="000099"/>
                  <w:sz w:val="16"/>
                  <w:szCs w:val="16"/>
                  <w:u w:val="single"/>
                </w:rPr>
                <w:t>.</w:t>
              </w:r>
            </w:hyperlink>
            <w:hyperlink r:id="rId118" w:history="1">
              <w:r w:rsidRPr="004778B1">
                <w:rPr>
                  <w:rFonts w:ascii="Arial" w:eastAsia="Arial" w:hAnsi="Arial" w:cs="Arial"/>
                  <w:color w:val="000099"/>
                  <w:sz w:val="16"/>
                  <w:szCs w:val="16"/>
                  <w:u w:val="single"/>
                </w:rPr>
                <w:t>edu</w:t>
              </w:r>
            </w:hyperlink>
            <w:hyperlink r:id="rId119" w:history="1">
              <w:r w:rsidRPr="004778B1">
                <w:rPr>
                  <w:rFonts w:ascii="Arial" w:eastAsia="Arial" w:hAnsi="Arial" w:cs="Arial"/>
                  <w:color w:val="000099"/>
                  <w:sz w:val="16"/>
                  <w:szCs w:val="16"/>
                  <w:u w:val="single"/>
                </w:rPr>
                <w:t>/</w:t>
              </w:r>
            </w:hyperlink>
            <w:hyperlink r:id="rId120" w:history="1">
              <w:r w:rsidRPr="004778B1">
                <w:rPr>
                  <w:rFonts w:ascii="Arial" w:eastAsia="Arial" w:hAnsi="Arial" w:cs="Arial"/>
                  <w:color w:val="000099"/>
                  <w:sz w:val="16"/>
                  <w:szCs w:val="16"/>
                  <w:u w:val="single"/>
                </w:rPr>
                <w:t>EDUCAUSE</w:t>
              </w:r>
            </w:hyperlink>
            <w:hyperlink r:id="rId121" w:history="1">
              <w:r w:rsidRPr="004778B1">
                <w:rPr>
                  <w:rFonts w:ascii="Arial" w:eastAsia="Arial" w:hAnsi="Arial" w:cs="Arial"/>
                  <w:color w:val="000099"/>
                  <w:sz w:val="16"/>
                  <w:szCs w:val="16"/>
                  <w:u w:val="single"/>
                </w:rPr>
                <w:t>+</w:t>
              </w:r>
            </w:hyperlink>
            <w:hyperlink r:id="rId122" w:history="1">
              <w:r w:rsidRPr="004778B1">
                <w:rPr>
                  <w:rFonts w:ascii="Arial" w:eastAsia="Arial" w:hAnsi="Arial" w:cs="Arial"/>
                  <w:color w:val="000099"/>
                  <w:sz w:val="16"/>
                  <w:szCs w:val="16"/>
                  <w:u w:val="single"/>
                </w:rPr>
                <w:t>Quarterly</w:t>
              </w:r>
            </w:hyperlink>
            <w:hyperlink r:id="rId123" w:history="1">
              <w:r w:rsidRPr="004778B1">
                <w:rPr>
                  <w:rFonts w:ascii="Arial" w:eastAsia="Arial" w:hAnsi="Arial" w:cs="Arial"/>
                  <w:color w:val="000099"/>
                  <w:sz w:val="16"/>
                  <w:szCs w:val="16"/>
                  <w:u w:val="single"/>
                </w:rPr>
                <w:t>/</w:t>
              </w:r>
            </w:hyperlink>
            <w:hyperlink r:id="rId124" w:history="1">
              <w:r w:rsidRPr="004778B1">
                <w:rPr>
                  <w:rFonts w:ascii="Arial" w:eastAsia="Arial" w:hAnsi="Arial" w:cs="Arial"/>
                  <w:color w:val="000099"/>
                  <w:sz w:val="16"/>
                  <w:szCs w:val="16"/>
                  <w:u w:val="single"/>
                </w:rPr>
                <w:t>EDUCAUSEQuarterlyMagazineVolum</w:t>
              </w:r>
            </w:hyperlink>
            <w:hyperlink r:id="rId125" w:history="1">
              <w:r w:rsidRPr="004778B1">
                <w:rPr>
                  <w:rFonts w:ascii="Arial" w:eastAsia="Arial" w:hAnsi="Arial" w:cs="Arial"/>
                  <w:color w:val="000099"/>
                  <w:sz w:val="16"/>
                  <w:szCs w:val="16"/>
                  <w:u w:val="single"/>
                </w:rPr>
                <w:t>/</w:t>
              </w:r>
            </w:hyperlink>
            <w:hyperlink r:id="rId126" w:history="1">
              <w:r w:rsidRPr="004778B1">
                <w:rPr>
                  <w:rFonts w:ascii="Arial" w:eastAsia="Arial" w:hAnsi="Arial" w:cs="Arial"/>
                  <w:color w:val="000099"/>
                  <w:sz w:val="16"/>
                  <w:szCs w:val="16"/>
                  <w:u w:val="single"/>
                </w:rPr>
                <w:t>EnhancingStudentLearningandRet</w:t>
              </w:r>
            </w:hyperlink>
            <w:hyperlink r:id="rId127" w:history="1">
              <w:r w:rsidRPr="004778B1">
                <w:rPr>
                  <w:rFonts w:ascii="Arial" w:eastAsia="Arial" w:hAnsi="Arial" w:cs="Arial"/>
                  <w:color w:val="000099"/>
                  <w:sz w:val="16"/>
                  <w:szCs w:val="16"/>
                  <w:u w:val="single"/>
                </w:rPr>
                <w:t>/219137</w:t>
              </w:r>
            </w:hyperlink>
          </w:p>
          <w:p w14:paraId="60E33E79" w14:textId="77777777" w:rsidR="00576A13" w:rsidRPr="004778B1" w:rsidRDefault="00576A13" w:rsidP="001B5889">
            <w:pPr>
              <w:numPr>
                <w:ilvl w:val="0"/>
                <w:numId w:val="36"/>
              </w:numPr>
              <w:spacing w:before="0" w:after="0"/>
              <w:rPr>
                <w:rFonts w:ascii="Arial" w:eastAsia="Arial" w:hAnsi="Arial" w:cs="Arial"/>
                <w:sz w:val="16"/>
                <w:szCs w:val="16"/>
              </w:rPr>
            </w:pPr>
            <w:r w:rsidRPr="004778B1">
              <w:rPr>
                <w:rFonts w:ascii="Arial" w:eastAsia="Arial" w:hAnsi="Arial" w:cs="Arial"/>
                <w:sz w:val="16"/>
                <w:szCs w:val="16"/>
              </w:rPr>
              <w:t>Bringing Active Learning into a Hybrid Course -h</w:t>
            </w:r>
            <w:hyperlink r:id="rId128" w:history="1">
              <w:r w:rsidRPr="004778B1">
                <w:rPr>
                  <w:rFonts w:ascii="Arial" w:eastAsia="Arial" w:hAnsi="Arial" w:cs="Arial"/>
                  <w:color w:val="000099"/>
                  <w:sz w:val="16"/>
                  <w:szCs w:val="16"/>
                  <w:u w:val="single"/>
                </w:rPr>
                <w:t>ttp</w:t>
              </w:r>
            </w:hyperlink>
            <w:hyperlink r:id="rId129" w:history="1">
              <w:r w:rsidRPr="004778B1">
                <w:rPr>
                  <w:rFonts w:ascii="Arial" w:eastAsia="Arial" w:hAnsi="Arial" w:cs="Arial"/>
                  <w:color w:val="000099"/>
                  <w:sz w:val="16"/>
                  <w:szCs w:val="16"/>
                  <w:u w:val="single"/>
                </w:rPr>
                <w:t>://</w:t>
              </w:r>
            </w:hyperlink>
            <w:hyperlink r:id="rId130" w:history="1">
              <w:r w:rsidRPr="004778B1">
                <w:rPr>
                  <w:rFonts w:ascii="Arial" w:eastAsia="Arial" w:hAnsi="Arial" w:cs="Arial"/>
                  <w:color w:val="000099"/>
                  <w:sz w:val="16"/>
                  <w:szCs w:val="16"/>
                  <w:u w:val="single"/>
                </w:rPr>
                <w:t>www</w:t>
              </w:r>
            </w:hyperlink>
            <w:hyperlink r:id="rId131" w:history="1">
              <w:r w:rsidRPr="004778B1">
                <w:rPr>
                  <w:rFonts w:ascii="Arial" w:eastAsia="Arial" w:hAnsi="Arial" w:cs="Arial"/>
                  <w:color w:val="000099"/>
                  <w:sz w:val="16"/>
                  <w:szCs w:val="16"/>
                  <w:u w:val="single"/>
                </w:rPr>
                <w:t>.</w:t>
              </w:r>
            </w:hyperlink>
            <w:hyperlink r:id="rId132" w:history="1">
              <w:r w:rsidRPr="004778B1">
                <w:rPr>
                  <w:rFonts w:ascii="Arial" w:eastAsia="Arial" w:hAnsi="Arial" w:cs="Arial"/>
                  <w:color w:val="000099"/>
                  <w:sz w:val="16"/>
                  <w:szCs w:val="16"/>
                  <w:u w:val="single"/>
                </w:rPr>
                <w:t>thefreelibrary</w:t>
              </w:r>
            </w:hyperlink>
            <w:hyperlink r:id="rId133" w:history="1">
              <w:r w:rsidRPr="004778B1">
                <w:rPr>
                  <w:rFonts w:ascii="Arial" w:eastAsia="Arial" w:hAnsi="Arial" w:cs="Arial"/>
                  <w:color w:val="000099"/>
                  <w:sz w:val="16"/>
                  <w:szCs w:val="16"/>
                  <w:u w:val="single"/>
                </w:rPr>
                <w:t>.</w:t>
              </w:r>
            </w:hyperlink>
            <w:hyperlink r:id="rId134" w:history="1">
              <w:r w:rsidRPr="004778B1">
                <w:rPr>
                  <w:rFonts w:ascii="Arial" w:eastAsia="Arial" w:hAnsi="Arial" w:cs="Arial"/>
                  <w:color w:val="000099"/>
                  <w:sz w:val="16"/>
                  <w:szCs w:val="16"/>
                  <w:u w:val="single"/>
                </w:rPr>
                <w:t>com</w:t>
              </w:r>
            </w:hyperlink>
            <w:hyperlink r:id="rId135" w:history="1">
              <w:r w:rsidRPr="004778B1">
                <w:rPr>
                  <w:rFonts w:ascii="Arial" w:eastAsia="Arial" w:hAnsi="Arial" w:cs="Arial"/>
                  <w:color w:val="000099"/>
                  <w:sz w:val="16"/>
                  <w:szCs w:val="16"/>
                  <w:u w:val="single"/>
                </w:rPr>
                <w:t>/</w:t>
              </w:r>
            </w:hyperlink>
            <w:hyperlink r:id="rId136" w:history="1">
              <w:r w:rsidRPr="004778B1">
                <w:rPr>
                  <w:rFonts w:ascii="Arial" w:eastAsia="Arial" w:hAnsi="Arial" w:cs="Arial"/>
                  <w:color w:val="000099"/>
                  <w:sz w:val="16"/>
                  <w:szCs w:val="16"/>
                  <w:u w:val="single"/>
                </w:rPr>
                <w:t>Bringing</w:t>
              </w:r>
            </w:hyperlink>
            <w:hyperlink r:id="rId137" w:history="1">
              <w:r w:rsidRPr="004778B1">
                <w:rPr>
                  <w:rFonts w:ascii="Arial" w:eastAsia="Arial" w:hAnsi="Arial" w:cs="Arial"/>
                  <w:color w:val="000099"/>
                  <w:sz w:val="16"/>
                  <w:szCs w:val="16"/>
                  <w:u w:val="single"/>
                </w:rPr>
                <w:t>+</w:t>
              </w:r>
            </w:hyperlink>
            <w:hyperlink r:id="rId138" w:history="1">
              <w:r w:rsidRPr="004778B1">
                <w:rPr>
                  <w:rFonts w:ascii="Arial" w:eastAsia="Arial" w:hAnsi="Arial" w:cs="Arial"/>
                  <w:color w:val="000099"/>
                  <w:sz w:val="16"/>
                  <w:szCs w:val="16"/>
                  <w:u w:val="single"/>
                </w:rPr>
                <w:t>active</w:t>
              </w:r>
            </w:hyperlink>
            <w:hyperlink r:id="rId139" w:history="1">
              <w:r w:rsidRPr="004778B1">
                <w:rPr>
                  <w:rFonts w:ascii="Arial" w:eastAsia="Arial" w:hAnsi="Arial" w:cs="Arial"/>
                  <w:color w:val="000099"/>
                  <w:sz w:val="16"/>
                  <w:szCs w:val="16"/>
                  <w:u w:val="single"/>
                </w:rPr>
                <w:t>+</w:t>
              </w:r>
            </w:hyperlink>
            <w:hyperlink r:id="rId140" w:history="1">
              <w:r w:rsidRPr="004778B1">
                <w:rPr>
                  <w:rFonts w:ascii="Arial" w:eastAsia="Arial" w:hAnsi="Arial" w:cs="Arial"/>
                  <w:color w:val="000099"/>
                  <w:sz w:val="16"/>
                  <w:szCs w:val="16"/>
                  <w:u w:val="single"/>
                </w:rPr>
                <w:t>learning</w:t>
              </w:r>
            </w:hyperlink>
            <w:hyperlink r:id="rId141" w:history="1">
              <w:r w:rsidRPr="004778B1">
                <w:rPr>
                  <w:rFonts w:ascii="Arial" w:eastAsia="Arial" w:hAnsi="Arial" w:cs="Arial"/>
                  <w:color w:val="000099"/>
                  <w:sz w:val="16"/>
                  <w:szCs w:val="16"/>
                  <w:u w:val="single"/>
                </w:rPr>
                <w:t>+</w:t>
              </w:r>
            </w:hyperlink>
            <w:hyperlink r:id="rId142" w:history="1">
              <w:r w:rsidRPr="004778B1">
                <w:rPr>
                  <w:rFonts w:ascii="Arial" w:eastAsia="Arial" w:hAnsi="Arial" w:cs="Arial"/>
                  <w:color w:val="000099"/>
                  <w:sz w:val="16"/>
                  <w:szCs w:val="16"/>
                  <w:u w:val="single"/>
                </w:rPr>
                <w:t>into</w:t>
              </w:r>
            </w:hyperlink>
            <w:hyperlink r:id="rId143" w:history="1">
              <w:r w:rsidRPr="004778B1">
                <w:rPr>
                  <w:rFonts w:ascii="Arial" w:eastAsia="Arial" w:hAnsi="Arial" w:cs="Arial"/>
                  <w:color w:val="000099"/>
                  <w:sz w:val="16"/>
                  <w:szCs w:val="16"/>
                  <w:u w:val="single"/>
                </w:rPr>
                <w:t>+</w:t>
              </w:r>
            </w:hyperlink>
            <w:hyperlink r:id="rId144" w:history="1">
              <w:r w:rsidRPr="004778B1">
                <w:rPr>
                  <w:rFonts w:ascii="Arial" w:eastAsia="Arial" w:hAnsi="Arial" w:cs="Arial"/>
                  <w:color w:val="000099"/>
                  <w:sz w:val="16"/>
                  <w:szCs w:val="16"/>
                  <w:u w:val="single"/>
                </w:rPr>
                <w:t>a</w:t>
              </w:r>
            </w:hyperlink>
            <w:hyperlink r:id="rId145" w:history="1">
              <w:r w:rsidRPr="004778B1">
                <w:rPr>
                  <w:rFonts w:ascii="Arial" w:eastAsia="Arial" w:hAnsi="Arial" w:cs="Arial"/>
                  <w:color w:val="000099"/>
                  <w:sz w:val="16"/>
                  <w:szCs w:val="16"/>
                  <w:u w:val="single"/>
                </w:rPr>
                <w:t>+</w:t>
              </w:r>
            </w:hyperlink>
            <w:hyperlink r:id="rId146" w:history="1">
              <w:r w:rsidRPr="004778B1">
                <w:rPr>
                  <w:rFonts w:ascii="Arial" w:eastAsia="Arial" w:hAnsi="Arial" w:cs="Arial"/>
                  <w:color w:val="000099"/>
                  <w:sz w:val="16"/>
                  <w:szCs w:val="16"/>
                  <w:u w:val="single"/>
                </w:rPr>
                <w:t>hybrid</w:t>
              </w:r>
            </w:hyperlink>
            <w:hyperlink r:id="rId147" w:history="1">
              <w:r w:rsidRPr="004778B1">
                <w:rPr>
                  <w:rFonts w:ascii="Arial" w:eastAsia="Arial" w:hAnsi="Arial" w:cs="Arial"/>
                  <w:color w:val="000099"/>
                  <w:sz w:val="16"/>
                  <w:szCs w:val="16"/>
                  <w:u w:val="single"/>
                </w:rPr>
                <w:t>+</w:t>
              </w:r>
            </w:hyperlink>
            <w:hyperlink r:id="rId148" w:history="1">
              <w:r w:rsidRPr="004778B1">
                <w:rPr>
                  <w:rFonts w:ascii="Arial" w:eastAsia="Arial" w:hAnsi="Arial" w:cs="Arial"/>
                  <w:color w:val="000099"/>
                  <w:sz w:val="16"/>
                  <w:szCs w:val="16"/>
                  <w:u w:val="single"/>
                </w:rPr>
                <w:t>course</w:t>
              </w:r>
            </w:hyperlink>
            <w:hyperlink r:id="rId149" w:history="1">
              <w:r w:rsidRPr="004778B1">
                <w:rPr>
                  <w:rFonts w:ascii="Arial" w:eastAsia="Arial" w:hAnsi="Arial" w:cs="Arial"/>
                  <w:color w:val="000099"/>
                  <w:sz w:val="16"/>
                  <w:szCs w:val="16"/>
                  <w:u w:val="single"/>
                </w:rPr>
                <w:t>.-</w:t>
              </w:r>
            </w:hyperlink>
            <w:hyperlink r:id="rId150" w:history="1">
              <w:r w:rsidRPr="004778B1">
                <w:rPr>
                  <w:rFonts w:ascii="Arial" w:eastAsia="Arial" w:hAnsi="Arial" w:cs="Arial"/>
                  <w:color w:val="000099"/>
                  <w:sz w:val="16"/>
                  <w:szCs w:val="16"/>
                  <w:u w:val="single"/>
                </w:rPr>
                <w:t>a</w:t>
              </w:r>
            </w:hyperlink>
            <w:hyperlink r:id="rId151" w:history="1">
              <w:r w:rsidRPr="004778B1">
                <w:rPr>
                  <w:rFonts w:ascii="Arial" w:eastAsia="Arial" w:hAnsi="Arial" w:cs="Arial"/>
                  <w:color w:val="000099"/>
                  <w:sz w:val="16"/>
                  <w:szCs w:val="16"/>
                  <w:u w:val="single"/>
                </w:rPr>
                <w:t>0129973268</w:t>
              </w:r>
            </w:hyperlink>
          </w:p>
          <w:p w14:paraId="08E0998D" w14:textId="77777777" w:rsidR="001B5889" w:rsidRPr="004778B1" w:rsidRDefault="00576A13" w:rsidP="001B5889">
            <w:pPr>
              <w:numPr>
                <w:ilvl w:val="0"/>
                <w:numId w:val="36"/>
              </w:numPr>
              <w:spacing w:before="0" w:after="0"/>
              <w:rPr>
                <w:rFonts w:ascii="Arial" w:eastAsia="Arial" w:hAnsi="Arial" w:cs="Arial"/>
                <w:sz w:val="16"/>
                <w:szCs w:val="16"/>
              </w:rPr>
            </w:pPr>
            <w:r w:rsidRPr="004778B1">
              <w:rPr>
                <w:rFonts w:ascii="Arial" w:eastAsia="Arial" w:hAnsi="Arial" w:cs="Arial"/>
                <w:sz w:val="16"/>
                <w:szCs w:val="16"/>
              </w:rPr>
              <w:t xml:space="preserve">Hybrid Learning: </w:t>
            </w:r>
            <w:r w:rsidR="001B5889" w:rsidRPr="004778B1">
              <w:rPr>
                <w:rFonts w:ascii="Arial" w:eastAsia="Arial" w:hAnsi="Arial" w:cs="Arial"/>
                <w:sz w:val="16"/>
                <w:szCs w:val="16"/>
              </w:rPr>
              <w:t>Maximizing Student Engagement (</w:t>
            </w:r>
            <w:r w:rsidRPr="004778B1">
              <w:rPr>
                <w:rFonts w:ascii="Arial" w:eastAsia="Arial" w:hAnsi="Arial" w:cs="Arial"/>
                <w:i/>
                <w:sz w:val="16"/>
                <w:szCs w:val="16"/>
              </w:rPr>
              <w:t>Campus Technology</w:t>
            </w:r>
            <w:r w:rsidR="001B5889" w:rsidRPr="004778B1">
              <w:rPr>
                <w:rFonts w:ascii="Arial" w:eastAsia="Arial" w:hAnsi="Arial" w:cs="Arial"/>
                <w:sz w:val="16"/>
                <w:szCs w:val="16"/>
              </w:rPr>
              <w:t>)</w:t>
            </w:r>
            <w:r w:rsidRPr="004778B1">
              <w:rPr>
                <w:rFonts w:ascii="Arial" w:eastAsia="Arial" w:hAnsi="Arial" w:cs="Arial"/>
                <w:sz w:val="16"/>
                <w:szCs w:val="16"/>
              </w:rPr>
              <w:t xml:space="preserve"> -</w:t>
            </w:r>
            <w:hyperlink r:id="rId152" w:history="1">
              <w:r w:rsidRPr="004778B1">
                <w:rPr>
                  <w:rFonts w:ascii="Arial" w:eastAsia="Arial" w:hAnsi="Arial" w:cs="Arial"/>
                  <w:color w:val="000099"/>
                  <w:sz w:val="16"/>
                  <w:szCs w:val="16"/>
                  <w:u w:val="single"/>
                </w:rPr>
                <w:t>http</w:t>
              </w:r>
            </w:hyperlink>
            <w:hyperlink r:id="rId153" w:history="1">
              <w:r w:rsidRPr="004778B1">
                <w:rPr>
                  <w:rFonts w:ascii="Arial" w:eastAsia="Arial" w:hAnsi="Arial" w:cs="Arial"/>
                  <w:color w:val="000099"/>
                  <w:sz w:val="16"/>
                  <w:szCs w:val="16"/>
                  <w:u w:val="single"/>
                </w:rPr>
                <w:t>://</w:t>
              </w:r>
            </w:hyperlink>
            <w:hyperlink r:id="rId154" w:history="1">
              <w:r w:rsidRPr="004778B1">
                <w:rPr>
                  <w:rFonts w:ascii="Arial" w:eastAsia="Arial" w:hAnsi="Arial" w:cs="Arial"/>
                  <w:color w:val="000099"/>
                  <w:sz w:val="16"/>
                  <w:szCs w:val="16"/>
                  <w:u w:val="single"/>
                </w:rPr>
                <w:t>campustechnology</w:t>
              </w:r>
            </w:hyperlink>
            <w:hyperlink r:id="rId155" w:history="1">
              <w:r w:rsidRPr="004778B1">
                <w:rPr>
                  <w:rFonts w:ascii="Arial" w:eastAsia="Arial" w:hAnsi="Arial" w:cs="Arial"/>
                  <w:color w:val="000099"/>
                  <w:sz w:val="16"/>
                  <w:szCs w:val="16"/>
                  <w:u w:val="single"/>
                </w:rPr>
                <w:t>.</w:t>
              </w:r>
            </w:hyperlink>
            <w:hyperlink r:id="rId156" w:history="1">
              <w:r w:rsidRPr="004778B1">
                <w:rPr>
                  <w:rFonts w:ascii="Arial" w:eastAsia="Arial" w:hAnsi="Arial" w:cs="Arial"/>
                  <w:color w:val="000099"/>
                  <w:sz w:val="16"/>
                  <w:szCs w:val="16"/>
                  <w:u w:val="single"/>
                </w:rPr>
                <w:t>com</w:t>
              </w:r>
            </w:hyperlink>
            <w:hyperlink r:id="rId157" w:history="1">
              <w:r w:rsidRPr="004778B1">
                <w:rPr>
                  <w:rFonts w:ascii="Arial" w:eastAsia="Arial" w:hAnsi="Arial" w:cs="Arial"/>
                  <w:color w:val="000099"/>
                  <w:sz w:val="16"/>
                  <w:szCs w:val="16"/>
                  <w:u w:val="single"/>
                </w:rPr>
                <w:t>/</w:t>
              </w:r>
            </w:hyperlink>
            <w:hyperlink r:id="rId158" w:history="1">
              <w:r w:rsidRPr="004778B1">
                <w:rPr>
                  <w:rFonts w:ascii="Arial" w:eastAsia="Arial" w:hAnsi="Arial" w:cs="Arial"/>
                  <w:color w:val="000099"/>
                  <w:sz w:val="16"/>
                  <w:szCs w:val="16"/>
                  <w:u w:val="single"/>
                </w:rPr>
                <w:t>Articles</w:t>
              </w:r>
            </w:hyperlink>
            <w:hyperlink r:id="rId159" w:history="1">
              <w:r w:rsidRPr="004778B1">
                <w:rPr>
                  <w:rFonts w:ascii="Arial" w:eastAsia="Arial" w:hAnsi="Arial" w:cs="Arial"/>
                  <w:color w:val="000099"/>
                  <w:sz w:val="16"/>
                  <w:szCs w:val="16"/>
                  <w:u w:val="single"/>
                </w:rPr>
                <w:t>/2007/05/</w:t>
              </w:r>
            </w:hyperlink>
            <w:hyperlink r:id="rId160" w:history="1">
              <w:r w:rsidRPr="004778B1">
                <w:rPr>
                  <w:rFonts w:ascii="Arial" w:eastAsia="Arial" w:hAnsi="Arial" w:cs="Arial"/>
                  <w:color w:val="000099"/>
                  <w:sz w:val="16"/>
                  <w:szCs w:val="16"/>
                  <w:u w:val="single"/>
                </w:rPr>
                <w:t>Hybrid</w:t>
              </w:r>
            </w:hyperlink>
            <w:hyperlink r:id="rId161" w:history="1">
              <w:r w:rsidRPr="004778B1">
                <w:rPr>
                  <w:rFonts w:ascii="Arial" w:eastAsia="Arial" w:hAnsi="Arial" w:cs="Arial"/>
                  <w:color w:val="000099"/>
                  <w:sz w:val="16"/>
                  <w:szCs w:val="16"/>
                  <w:u w:val="single"/>
                </w:rPr>
                <w:t>-</w:t>
              </w:r>
            </w:hyperlink>
            <w:hyperlink r:id="rId162" w:history="1">
              <w:r w:rsidRPr="004778B1">
                <w:rPr>
                  <w:rFonts w:ascii="Arial" w:eastAsia="Arial" w:hAnsi="Arial" w:cs="Arial"/>
                  <w:color w:val="000099"/>
                  <w:sz w:val="16"/>
                  <w:szCs w:val="16"/>
                  <w:u w:val="single"/>
                </w:rPr>
                <w:t>Learning</w:t>
              </w:r>
            </w:hyperlink>
            <w:hyperlink r:id="rId163" w:history="1">
              <w:r w:rsidRPr="004778B1">
                <w:rPr>
                  <w:rFonts w:ascii="Arial" w:eastAsia="Arial" w:hAnsi="Arial" w:cs="Arial"/>
                  <w:color w:val="000099"/>
                  <w:sz w:val="16"/>
                  <w:szCs w:val="16"/>
                  <w:u w:val="single"/>
                </w:rPr>
                <w:t>-</w:t>
              </w:r>
            </w:hyperlink>
            <w:hyperlink r:id="rId164" w:history="1">
              <w:r w:rsidRPr="004778B1">
                <w:rPr>
                  <w:rFonts w:ascii="Arial" w:eastAsia="Arial" w:hAnsi="Arial" w:cs="Arial"/>
                  <w:color w:val="000099"/>
                  <w:sz w:val="16"/>
                  <w:szCs w:val="16"/>
                  <w:u w:val="single"/>
                </w:rPr>
                <w:t>Maximizing</w:t>
              </w:r>
            </w:hyperlink>
            <w:hyperlink r:id="rId165" w:history="1">
              <w:r w:rsidRPr="004778B1">
                <w:rPr>
                  <w:rFonts w:ascii="Arial" w:eastAsia="Arial" w:hAnsi="Arial" w:cs="Arial"/>
                  <w:color w:val="000099"/>
                  <w:sz w:val="16"/>
                  <w:szCs w:val="16"/>
                  <w:u w:val="single"/>
                </w:rPr>
                <w:t>-</w:t>
              </w:r>
            </w:hyperlink>
            <w:hyperlink r:id="rId166" w:history="1">
              <w:r w:rsidRPr="004778B1">
                <w:rPr>
                  <w:rFonts w:ascii="Arial" w:eastAsia="Arial" w:hAnsi="Arial" w:cs="Arial"/>
                  <w:color w:val="000099"/>
                  <w:sz w:val="16"/>
                  <w:szCs w:val="16"/>
                  <w:u w:val="single"/>
                </w:rPr>
                <w:t>Student</w:t>
              </w:r>
            </w:hyperlink>
            <w:hyperlink r:id="rId167" w:history="1">
              <w:r w:rsidRPr="004778B1">
                <w:rPr>
                  <w:rFonts w:ascii="Arial" w:eastAsia="Arial" w:hAnsi="Arial" w:cs="Arial"/>
                  <w:color w:val="000099"/>
                  <w:sz w:val="16"/>
                  <w:szCs w:val="16"/>
                  <w:u w:val="single"/>
                </w:rPr>
                <w:t>-</w:t>
              </w:r>
            </w:hyperlink>
            <w:hyperlink r:id="rId168" w:history="1">
              <w:r w:rsidRPr="004778B1">
                <w:rPr>
                  <w:rFonts w:ascii="Arial" w:eastAsia="Arial" w:hAnsi="Arial" w:cs="Arial"/>
                  <w:color w:val="000099"/>
                  <w:sz w:val="16"/>
                  <w:szCs w:val="16"/>
                  <w:u w:val="single"/>
                </w:rPr>
                <w:t>Engagement</w:t>
              </w:r>
            </w:hyperlink>
            <w:hyperlink r:id="rId169" w:history="1">
              <w:r w:rsidRPr="004778B1">
                <w:rPr>
                  <w:rFonts w:ascii="Arial" w:eastAsia="Arial" w:hAnsi="Arial" w:cs="Arial"/>
                  <w:color w:val="000099"/>
                  <w:sz w:val="16"/>
                  <w:szCs w:val="16"/>
                  <w:u w:val="single"/>
                </w:rPr>
                <w:t>.</w:t>
              </w:r>
            </w:hyperlink>
            <w:hyperlink r:id="rId170" w:history="1">
              <w:r w:rsidRPr="004778B1">
                <w:rPr>
                  <w:rFonts w:ascii="Arial" w:eastAsia="Arial" w:hAnsi="Arial" w:cs="Arial"/>
                  <w:color w:val="000099"/>
                  <w:sz w:val="16"/>
                  <w:szCs w:val="16"/>
                  <w:u w:val="single"/>
                </w:rPr>
                <w:t>aspx</w:t>
              </w:r>
            </w:hyperlink>
            <w:hyperlink r:id="rId171" w:history="1">
              <w:r w:rsidRPr="004778B1">
                <w:rPr>
                  <w:rFonts w:ascii="Arial" w:eastAsia="Arial" w:hAnsi="Arial" w:cs="Arial"/>
                  <w:color w:val="000099"/>
                  <w:sz w:val="16"/>
                  <w:szCs w:val="16"/>
                  <w:u w:val="single"/>
                </w:rPr>
                <w:t>?</w:t>
              </w:r>
            </w:hyperlink>
            <w:hyperlink r:id="rId172" w:history="1">
              <w:r w:rsidRPr="004778B1">
                <w:rPr>
                  <w:rFonts w:ascii="Arial" w:eastAsia="Arial" w:hAnsi="Arial" w:cs="Arial"/>
                  <w:color w:val="000099"/>
                  <w:sz w:val="16"/>
                  <w:szCs w:val="16"/>
                  <w:u w:val="single"/>
                </w:rPr>
                <w:t>sc</w:t>
              </w:r>
            </w:hyperlink>
            <w:hyperlink r:id="rId173" w:history="1">
              <w:r w:rsidRPr="004778B1">
                <w:rPr>
                  <w:rFonts w:ascii="Arial" w:eastAsia="Arial" w:hAnsi="Arial" w:cs="Arial"/>
                  <w:color w:val="000099"/>
                  <w:sz w:val="16"/>
                  <w:szCs w:val="16"/>
                  <w:u w:val="single"/>
                </w:rPr>
                <w:t>_</w:t>
              </w:r>
            </w:hyperlink>
            <w:hyperlink r:id="rId174" w:history="1">
              <w:r w:rsidRPr="004778B1">
                <w:rPr>
                  <w:rFonts w:ascii="Arial" w:eastAsia="Arial" w:hAnsi="Arial" w:cs="Arial"/>
                  <w:color w:val="000099"/>
                  <w:sz w:val="16"/>
                  <w:szCs w:val="16"/>
                  <w:u w:val="single"/>
                </w:rPr>
                <w:t>lang</w:t>
              </w:r>
            </w:hyperlink>
            <w:hyperlink r:id="rId175" w:history="1">
              <w:r w:rsidRPr="004778B1">
                <w:rPr>
                  <w:rFonts w:ascii="Arial" w:eastAsia="Arial" w:hAnsi="Arial" w:cs="Arial"/>
                  <w:color w:val="000099"/>
                  <w:sz w:val="16"/>
                  <w:szCs w:val="16"/>
                  <w:u w:val="single"/>
                </w:rPr>
                <w:t>=</w:t>
              </w:r>
            </w:hyperlink>
            <w:hyperlink r:id="rId176" w:history="1">
              <w:r w:rsidRPr="004778B1">
                <w:rPr>
                  <w:rFonts w:ascii="Arial" w:eastAsia="Arial" w:hAnsi="Arial" w:cs="Arial"/>
                  <w:color w:val="000099"/>
                  <w:sz w:val="16"/>
                  <w:szCs w:val="16"/>
                  <w:u w:val="single"/>
                </w:rPr>
                <w:t>en</w:t>
              </w:r>
            </w:hyperlink>
            <w:hyperlink r:id="rId177" w:history="1">
              <w:r w:rsidRPr="004778B1">
                <w:rPr>
                  <w:rFonts w:ascii="Arial" w:eastAsia="Arial" w:hAnsi="Arial" w:cs="Arial"/>
                  <w:color w:val="000099"/>
                  <w:sz w:val="16"/>
                  <w:szCs w:val="16"/>
                  <w:u w:val="single"/>
                </w:rPr>
                <w:t>&amp;</w:t>
              </w:r>
            </w:hyperlink>
            <w:hyperlink r:id="rId178" w:history="1">
              <w:r w:rsidRPr="004778B1">
                <w:rPr>
                  <w:rFonts w:ascii="Arial" w:eastAsia="Arial" w:hAnsi="Arial" w:cs="Arial"/>
                  <w:color w:val="000099"/>
                  <w:sz w:val="16"/>
                  <w:szCs w:val="16"/>
                  <w:u w:val="single"/>
                </w:rPr>
                <w:t>Page</w:t>
              </w:r>
            </w:hyperlink>
            <w:hyperlink r:id="rId179" w:history="1">
              <w:r w:rsidRPr="004778B1">
                <w:rPr>
                  <w:rFonts w:ascii="Arial" w:eastAsia="Arial" w:hAnsi="Arial" w:cs="Arial"/>
                  <w:color w:val="000099"/>
                  <w:sz w:val="16"/>
                  <w:szCs w:val="16"/>
                  <w:u w:val="single"/>
                </w:rPr>
                <w:t>=1</w:t>
              </w:r>
            </w:hyperlink>
          </w:p>
          <w:p w14:paraId="2B6F77C9" w14:textId="77777777" w:rsidR="00576A13" w:rsidRPr="004778B1" w:rsidRDefault="00576A13" w:rsidP="001B5889">
            <w:pPr>
              <w:numPr>
                <w:ilvl w:val="0"/>
                <w:numId w:val="36"/>
              </w:numPr>
              <w:spacing w:before="0" w:after="0"/>
              <w:rPr>
                <w:rFonts w:ascii="Arial" w:eastAsia="Arial" w:hAnsi="Arial" w:cs="Arial"/>
                <w:sz w:val="16"/>
                <w:szCs w:val="16"/>
              </w:rPr>
            </w:pPr>
            <w:r w:rsidRPr="004778B1">
              <w:rPr>
                <w:rFonts w:ascii="Arial" w:eastAsia="Arial" w:hAnsi="Arial" w:cs="Arial"/>
                <w:sz w:val="16"/>
                <w:szCs w:val="16"/>
              </w:rPr>
              <w:t>Move over Socr</w:t>
            </w:r>
            <w:r w:rsidR="001B5889" w:rsidRPr="004778B1">
              <w:rPr>
                <w:rFonts w:ascii="Arial" w:eastAsia="Arial" w:hAnsi="Arial" w:cs="Arial"/>
                <w:sz w:val="16"/>
                <w:szCs w:val="16"/>
              </w:rPr>
              <w:t>ates: Online Discussion is Here -</w:t>
            </w:r>
            <w:r w:rsidRPr="004778B1">
              <w:rPr>
                <w:rFonts w:ascii="Arial" w:eastAsia="Arial" w:hAnsi="Arial" w:cs="Arial"/>
                <w:sz w:val="16"/>
                <w:szCs w:val="16"/>
              </w:rPr>
              <w:t xml:space="preserve"> </w:t>
            </w:r>
            <w:hyperlink r:id="rId180" w:history="1">
              <w:r w:rsidRPr="004778B1">
                <w:rPr>
                  <w:rFonts w:ascii="Arial" w:eastAsia="Arial" w:hAnsi="Arial" w:cs="Arial"/>
                  <w:color w:val="1155CC"/>
                  <w:sz w:val="16"/>
                  <w:szCs w:val="16"/>
                  <w:u w:val="single"/>
                </w:rPr>
                <w:t>http</w:t>
              </w:r>
            </w:hyperlink>
            <w:hyperlink r:id="rId181" w:history="1">
              <w:r w:rsidRPr="004778B1">
                <w:rPr>
                  <w:rFonts w:ascii="Arial" w:eastAsia="Arial" w:hAnsi="Arial" w:cs="Arial"/>
                  <w:color w:val="1155CC"/>
                  <w:sz w:val="16"/>
                  <w:szCs w:val="16"/>
                  <w:u w:val="single"/>
                </w:rPr>
                <w:t>://</w:t>
              </w:r>
            </w:hyperlink>
            <w:hyperlink r:id="rId182" w:history="1">
              <w:r w:rsidRPr="004778B1">
                <w:rPr>
                  <w:rFonts w:ascii="Arial" w:eastAsia="Arial" w:hAnsi="Arial" w:cs="Arial"/>
                  <w:color w:val="1155CC"/>
                  <w:sz w:val="16"/>
                  <w:szCs w:val="16"/>
                  <w:u w:val="single"/>
                </w:rPr>
                <w:t>net</w:t>
              </w:r>
            </w:hyperlink>
            <w:hyperlink r:id="rId183" w:history="1">
              <w:r w:rsidRPr="004778B1">
                <w:rPr>
                  <w:rFonts w:ascii="Arial" w:eastAsia="Arial" w:hAnsi="Arial" w:cs="Arial"/>
                  <w:color w:val="1155CC"/>
                  <w:sz w:val="16"/>
                  <w:szCs w:val="16"/>
                  <w:u w:val="single"/>
                </w:rPr>
                <w:t>.</w:t>
              </w:r>
            </w:hyperlink>
            <w:hyperlink r:id="rId184" w:history="1">
              <w:r w:rsidRPr="004778B1">
                <w:rPr>
                  <w:rFonts w:ascii="Arial" w:eastAsia="Arial" w:hAnsi="Arial" w:cs="Arial"/>
                  <w:color w:val="1155CC"/>
                  <w:sz w:val="16"/>
                  <w:szCs w:val="16"/>
                  <w:u w:val="single"/>
                </w:rPr>
                <w:t>educause</w:t>
              </w:r>
            </w:hyperlink>
            <w:hyperlink r:id="rId185" w:history="1">
              <w:r w:rsidRPr="004778B1">
                <w:rPr>
                  <w:rFonts w:ascii="Arial" w:eastAsia="Arial" w:hAnsi="Arial" w:cs="Arial"/>
                  <w:color w:val="1155CC"/>
                  <w:sz w:val="16"/>
                  <w:szCs w:val="16"/>
                  <w:u w:val="single"/>
                </w:rPr>
                <w:t>.</w:t>
              </w:r>
            </w:hyperlink>
            <w:hyperlink r:id="rId186" w:history="1">
              <w:r w:rsidRPr="004778B1">
                <w:rPr>
                  <w:rFonts w:ascii="Arial" w:eastAsia="Arial" w:hAnsi="Arial" w:cs="Arial"/>
                  <w:color w:val="1155CC"/>
                  <w:sz w:val="16"/>
                  <w:szCs w:val="16"/>
                  <w:u w:val="single"/>
                </w:rPr>
                <w:t>edu</w:t>
              </w:r>
            </w:hyperlink>
            <w:hyperlink r:id="rId187" w:history="1">
              <w:r w:rsidRPr="004778B1">
                <w:rPr>
                  <w:rFonts w:ascii="Arial" w:eastAsia="Arial" w:hAnsi="Arial" w:cs="Arial"/>
                  <w:color w:val="1155CC"/>
                  <w:sz w:val="16"/>
                  <w:szCs w:val="16"/>
                  <w:u w:val="single"/>
                </w:rPr>
                <w:t>/</w:t>
              </w:r>
            </w:hyperlink>
            <w:hyperlink r:id="rId188" w:history="1">
              <w:r w:rsidRPr="004778B1">
                <w:rPr>
                  <w:rFonts w:ascii="Arial" w:eastAsia="Arial" w:hAnsi="Arial" w:cs="Arial"/>
                  <w:color w:val="1155CC"/>
                  <w:sz w:val="16"/>
                  <w:szCs w:val="16"/>
                  <w:u w:val="single"/>
                </w:rPr>
                <w:t>ir</w:t>
              </w:r>
            </w:hyperlink>
            <w:hyperlink r:id="rId189" w:history="1">
              <w:r w:rsidRPr="004778B1">
                <w:rPr>
                  <w:rFonts w:ascii="Arial" w:eastAsia="Arial" w:hAnsi="Arial" w:cs="Arial"/>
                  <w:color w:val="1155CC"/>
                  <w:sz w:val="16"/>
                  <w:szCs w:val="16"/>
                  <w:u w:val="single"/>
                </w:rPr>
                <w:t>/</w:t>
              </w:r>
            </w:hyperlink>
            <w:hyperlink r:id="rId190" w:history="1">
              <w:r w:rsidRPr="004778B1">
                <w:rPr>
                  <w:rFonts w:ascii="Arial" w:eastAsia="Arial" w:hAnsi="Arial" w:cs="Arial"/>
                  <w:color w:val="1155CC"/>
                  <w:sz w:val="16"/>
                  <w:szCs w:val="16"/>
                  <w:u w:val="single"/>
                </w:rPr>
                <w:t>library</w:t>
              </w:r>
            </w:hyperlink>
            <w:hyperlink r:id="rId191" w:history="1">
              <w:r w:rsidRPr="004778B1">
                <w:rPr>
                  <w:rFonts w:ascii="Arial" w:eastAsia="Arial" w:hAnsi="Arial" w:cs="Arial"/>
                  <w:color w:val="1155CC"/>
                  <w:sz w:val="16"/>
                  <w:szCs w:val="16"/>
                  <w:u w:val="single"/>
                </w:rPr>
                <w:t>/</w:t>
              </w:r>
            </w:hyperlink>
            <w:hyperlink r:id="rId192" w:history="1">
              <w:r w:rsidRPr="004778B1">
                <w:rPr>
                  <w:rFonts w:ascii="Arial" w:eastAsia="Arial" w:hAnsi="Arial" w:cs="Arial"/>
                  <w:color w:val="1155CC"/>
                  <w:sz w:val="16"/>
                  <w:szCs w:val="16"/>
                  <w:u w:val="single"/>
                </w:rPr>
                <w:t>pdf</w:t>
              </w:r>
            </w:hyperlink>
            <w:hyperlink r:id="rId193" w:history="1">
              <w:r w:rsidRPr="004778B1">
                <w:rPr>
                  <w:rFonts w:ascii="Arial" w:eastAsia="Arial" w:hAnsi="Arial" w:cs="Arial"/>
                  <w:color w:val="1155CC"/>
                  <w:sz w:val="16"/>
                  <w:szCs w:val="16"/>
                  <w:u w:val="single"/>
                </w:rPr>
                <w:t>/</w:t>
              </w:r>
            </w:hyperlink>
            <w:hyperlink r:id="rId194" w:history="1">
              <w:r w:rsidRPr="004778B1">
                <w:rPr>
                  <w:rFonts w:ascii="Arial" w:eastAsia="Arial" w:hAnsi="Arial" w:cs="Arial"/>
                  <w:color w:val="1155CC"/>
                  <w:sz w:val="16"/>
                  <w:szCs w:val="16"/>
                  <w:u w:val="single"/>
                </w:rPr>
                <w:t>NCP</w:t>
              </w:r>
            </w:hyperlink>
            <w:hyperlink r:id="rId195" w:history="1">
              <w:r w:rsidRPr="004778B1">
                <w:rPr>
                  <w:rFonts w:ascii="Arial" w:eastAsia="Arial" w:hAnsi="Arial" w:cs="Arial"/>
                  <w:color w:val="1155CC"/>
                  <w:sz w:val="16"/>
                  <w:szCs w:val="16"/>
                  <w:u w:val="single"/>
                </w:rPr>
                <w:t>0330.</w:t>
              </w:r>
            </w:hyperlink>
            <w:hyperlink r:id="rId196" w:history="1">
              <w:r w:rsidRPr="004778B1">
                <w:rPr>
                  <w:rFonts w:ascii="Arial" w:eastAsia="Arial" w:hAnsi="Arial" w:cs="Arial"/>
                  <w:color w:val="1155CC"/>
                  <w:sz w:val="16"/>
                  <w:szCs w:val="16"/>
                  <w:u w:val="single"/>
                </w:rPr>
                <w:t>pdf</w:t>
              </w:r>
            </w:hyperlink>
          </w:p>
          <w:p w14:paraId="6E533162" w14:textId="77777777" w:rsidR="00576A13" w:rsidRPr="004778B1" w:rsidRDefault="00576A13" w:rsidP="00576A13">
            <w:pPr>
              <w:spacing w:before="0" w:after="0"/>
              <w:ind w:left="0"/>
              <w:rPr>
                <w:rFonts w:ascii="Arial" w:eastAsia="Arial" w:hAnsi="Arial" w:cs="Arial"/>
                <w:sz w:val="16"/>
                <w:szCs w:val="16"/>
              </w:rPr>
            </w:pPr>
          </w:p>
          <w:p w14:paraId="089A74DD" w14:textId="77777777" w:rsidR="00576A13" w:rsidRPr="004778B1" w:rsidRDefault="00576A13">
            <w:pPr>
              <w:spacing w:before="0" w:after="0"/>
              <w:ind w:left="0"/>
              <w:rPr>
                <w:rFonts w:ascii="Arial" w:eastAsia="Arial" w:hAnsi="Arial" w:cs="Arial"/>
                <w:sz w:val="16"/>
                <w:szCs w:val="16"/>
              </w:rPr>
            </w:pP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28820A4B" w14:textId="77777777" w:rsidR="00382324" w:rsidRPr="004778B1" w:rsidRDefault="00382324" w:rsidP="00382324">
            <w:pPr>
              <w:spacing w:before="0" w:after="0"/>
              <w:ind w:left="0" w:right="0"/>
              <w:jc w:val="center"/>
              <w:rPr>
                <w:rFonts w:ascii="Arial" w:hAnsi="Arial"/>
              </w:rPr>
            </w:pPr>
            <w:r w:rsidRPr="004778B1">
              <w:rPr>
                <w:rFonts w:ascii="Arial" w:eastAsia="Arial" w:hAnsi="Arial" w:cs="Arial"/>
                <w:b/>
                <w:bCs/>
                <w:szCs w:val="16"/>
              </w:rPr>
              <w:t>Feedback for the Instructor</w:t>
            </w:r>
          </w:p>
          <w:p w14:paraId="1FD1A814" w14:textId="77777777" w:rsidR="00382324" w:rsidRPr="004778B1" w:rsidRDefault="00382324" w:rsidP="00382324">
            <w:pPr>
              <w:spacing w:before="0" w:after="0"/>
              <w:ind w:left="0" w:right="0"/>
              <w:rPr>
                <w:rFonts w:ascii="Arial" w:eastAsia="Arial" w:hAnsi="Arial" w:cs="Arial"/>
                <w:b/>
                <w:bCs/>
                <w:sz w:val="16"/>
                <w:szCs w:val="16"/>
              </w:rPr>
            </w:pPr>
          </w:p>
          <w:p w14:paraId="4929D005"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641E37F7" w14:textId="77777777" w:rsidR="00382324" w:rsidRPr="004778B1" w:rsidRDefault="00382324" w:rsidP="00382324">
            <w:pPr>
              <w:spacing w:before="0" w:after="0"/>
              <w:ind w:left="0" w:right="0"/>
              <w:rPr>
                <w:rFonts w:ascii="Arial" w:eastAsia="Arial" w:hAnsi="Arial" w:cs="Arial"/>
                <w:b/>
                <w:bCs/>
                <w:sz w:val="16"/>
                <w:szCs w:val="16"/>
              </w:rPr>
            </w:pPr>
          </w:p>
          <w:p w14:paraId="7655EB00" w14:textId="77777777" w:rsidR="00382324" w:rsidRPr="004778B1" w:rsidRDefault="00382324" w:rsidP="00382324">
            <w:pPr>
              <w:spacing w:before="0" w:after="0"/>
              <w:ind w:left="0" w:right="0"/>
              <w:rPr>
                <w:rFonts w:ascii="Arial" w:eastAsia="Arial" w:hAnsi="Arial" w:cs="Arial"/>
                <w:b/>
                <w:bCs/>
                <w:sz w:val="16"/>
                <w:szCs w:val="16"/>
              </w:rPr>
            </w:pPr>
          </w:p>
          <w:p w14:paraId="59254AE5" w14:textId="77777777" w:rsidR="00382324" w:rsidRPr="004778B1" w:rsidRDefault="00382324" w:rsidP="00382324">
            <w:pPr>
              <w:spacing w:before="0" w:after="0"/>
              <w:ind w:left="0" w:right="0"/>
              <w:rPr>
                <w:rFonts w:ascii="Arial" w:eastAsia="Arial" w:hAnsi="Arial" w:cs="Arial"/>
                <w:b/>
                <w:bCs/>
                <w:sz w:val="16"/>
                <w:szCs w:val="16"/>
              </w:rPr>
            </w:pPr>
          </w:p>
          <w:p w14:paraId="06B7229D" w14:textId="77777777" w:rsidR="00382324" w:rsidRPr="004778B1" w:rsidRDefault="00382324" w:rsidP="00382324">
            <w:pPr>
              <w:spacing w:before="0" w:after="0"/>
              <w:ind w:left="0" w:right="0"/>
              <w:rPr>
                <w:rFonts w:ascii="Arial" w:eastAsia="Arial" w:hAnsi="Arial" w:cs="Arial"/>
                <w:b/>
                <w:bCs/>
                <w:sz w:val="16"/>
                <w:szCs w:val="16"/>
              </w:rPr>
            </w:pPr>
          </w:p>
          <w:p w14:paraId="3AB79855"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305BD0AB" w14:textId="77777777" w:rsidR="00382324" w:rsidRPr="004778B1" w:rsidRDefault="00382324" w:rsidP="00382324">
            <w:pPr>
              <w:spacing w:before="0" w:after="0"/>
              <w:ind w:left="0" w:right="0"/>
              <w:rPr>
                <w:rFonts w:ascii="Arial" w:eastAsia="Arial" w:hAnsi="Arial" w:cs="Arial"/>
                <w:b/>
                <w:bCs/>
                <w:sz w:val="16"/>
                <w:szCs w:val="16"/>
              </w:rPr>
            </w:pPr>
          </w:p>
          <w:p w14:paraId="4D60F727" w14:textId="77777777" w:rsidR="00382324" w:rsidRPr="004778B1" w:rsidRDefault="00382324" w:rsidP="00382324">
            <w:pPr>
              <w:spacing w:before="0" w:after="0"/>
              <w:ind w:left="0" w:right="0"/>
              <w:rPr>
                <w:rFonts w:ascii="Arial" w:eastAsia="Arial" w:hAnsi="Arial" w:cs="Arial"/>
                <w:b/>
                <w:bCs/>
                <w:sz w:val="16"/>
                <w:szCs w:val="16"/>
              </w:rPr>
            </w:pPr>
          </w:p>
          <w:p w14:paraId="1BF67481" w14:textId="77777777" w:rsidR="00382324" w:rsidRPr="004778B1" w:rsidRDefault="00382324" w:rsidP="00382324">
            <w:pPr>
              <w:spacing w:before="0" w:after="0"/>
              <w:ind w:left="0" w:right="0"/>
              <w:rPr>
                <w:rFonts w:ascii="Arial" w:eastAsia="Arial" w:hAnsi="Arial" w:cs="Arial"/>
                <w:b/>
                <w:bCs/>
                <w:sz w:val="16"/>
                <w:szCs w:val="16"/>
              </w:rPr>
            </w:pPr>
          </w:p>
          <w:p w14:paraId="58E02A77" w14:textId="77777777" w:rsidR="00382324" w:rsidRPr="004778B1" w:rsidRDefault="00382324" w:rsidP="00382324">
            <w:pPr>
              <w:spacing w:before="0" w:after="0"/>
              <w:ind w:left="0" w:right="0"/>
              <w:rPr>
                <w:rFonts w:ascii="Arial" w:eastAsia="Arial" w:hAnsi="Arial" w:cs="Arial"/>
                <w:b/>
                <w:bCs/>
                <w:sz w:val="16"/>
                <w:szCs w:val="16"/>
              </w:rPr>
            </w:pPr>
          </w:p>
          <w:p w14:paraId="2AC9FA83" w14:textId="77777777" w:rsidR="00382324" w:rsidRPr="004778B1" w:rsidRDefault="00382324" w:rsidP="00382324">
            <w:pPr>
              <w:spacing w:before="0" w:after="0"/>
              <w:ind w:left="0" w:right="0"/>
              <w:rPr>
                <w:rFonts w:ascii="Arial" w:eastAsia="Arial" w:hAnsi="Arial" w:cs="Arial"/>
                <w:b/>
                <w:bCs/>
                <w:sz w:val="16"/>
                <w:szCs w:val="16"/>
              </w:rPr>
            </w:pPr>
          </w:p>
          <w:p w14:paraId="219C40EB" w14:textId="77777777" w:rsidR="00382324" w:rsidRPr="004778B1" w:rsidRDefault="00382324" w:rsidP="00382324">
            <w:pPr>
              <w:spacing w:before="0" w:after="0"/>
              <w:ind w:left="0" w:right="0"/>
              <w:rPr>
                <w:rFonts w:ascii="Arial" w:eastAsia="Arial" w:hAnsi="Arial" w:cs="Arial"/>
                <w:b/>
                <w:bCs/>
                <w:sz w:val="16"/>
                <w:szCs w:val="16"/>
              </w:rPr>
            </w:pPr>
          </w:p>
          <w:p w14:paraId="02733C3C" w14:textId="77777777" w:rsidR="00382324" w:rsidRPr="004778B1" w:rsidRDefault="00382324" w:rsidP="00382324">
            <w:pPr>
              <w:spacing w:before="0" w:after="0"/>
              <w:ind w:left="0" w:right="0"/>
              <w:rPr>
                <w:rFonts w:ascii="Arial" w:eastAsia="Arial" w:hAnsi="Arial" w:cs="Arial"/>
                <w:b/>
                <w:bCs/>
                <w:sz w:val="16"/>
                <w:szCs w:val="16"/>
              </w:rPr>
            </w:pPr>
          </w:p>
          <w:p w14:paraId="19DA7A81" w14:textId="77777777" w:rsidR="00382324" w:rsidRPr="004778B1" w:rsidRDefault="00382324" w:rsidP="00382324">
            <w:pPr>
              <w:spacing w:before="0" w:after="0"/>
              <w:ind w:left="0" w:right="0"/>
              <w:rPr>
                <w:rFonts w:ascii="Arial" w:eastAsia="Arial" w:hAnsi="Arial" w:cs="Arial"/>
                <w:b/>
                <w:bCs/>
                <w:sz w:val="16"/>
                <w:szCs w:val="16"/>
              </w:rPr>
            </w:pPr>
          </w:p>
          <w:p w14:paraId="6D9A5CE3" w14:textId="77777777" w:rsidR="00382324" w:rsidRPr="004778B1" w:rsidRDefault="00382324" w:rsidP="00382324">
            <w:pPr>
              <w:spacing w:before="0" w:after="0"/>
              <w:ind w:left="0" w:right="0"/>
              <w:rPr>
                <w:rFonts w:ascii="Arial" w:eastAsia="Arial" w:hAnsi="Arial" w:cs="Arial"/>
                <w:b/>
                <w:bCs/>
                <w:sz w:val="16"/>
                <w:szCs w:val="16"/>
              </w:rPr>
            </w:pPr>
          </w:p>
          <w:p w14:paraId="55EA5FE2" w14:textId="77777777" w:rsidR="00382324" w:rsidRPr="004778B1" w:rsidRDefault="00382324" w:rsidP="00382324">
            <w:pPr>
              <w:spacing w:before="0" w:after="0"/>
              <w:ind w:left="0" w:right="0"/>
              <w:rPr>
                <w:rFonts w:ascii="Arial" w:eastAsia="Arial" w:hAnsi="Arial" w:cs="Arial"/>
                <w:b/>
                <w:bCs/>
                <w:sz w:val="16"/>
                <w:szCs w:val="16"/>
              </w:rPr>
            </w:pPr>
          </w:p>
          <w:p w14:paraId="1B6D3ED7" w14:textId="77777777" w:rsidR="00382324" w:rsidRPr="004778B1" w:rsidRDefault="00382324" w:rsidP="00382324">
            <w:pPr>
              <w:spacing w:before="0" w:after="0"/>
              <w:ind w:left="0" w:right="0"/>
              <w:rPr>
                <w:rFonts w:ascii="Arial" w:eastAsia="Arial" w:hAnsi="Arial" w:cs="Arial"/>
                <w:b/>
                <w:bCs/>
                <w:sz w:val="16"/>
                <w:szCs w:val="16"/>
              </w:rPr>
            </w:pPr>
          </w:p>
          <w:p w14:paraId="49107A7F" w14:textId="77777777" w:rsidR="00382324" w:rsidRPr="004778B1" w:rsidRDefault="00382324" w:rsidP="00382324">
            <w:pPr>
              <w:spacing w:before="0" w:after="0"/>
              <w:ind w:left="0" w:right="0"/>
              <w:rPr>
                <w:rFonts w:ascii="Arial" w:eastAsia="Arial" w:hAnsi="Arial" w:cs="Arial"/>
                <w:b/>
                <w:bCs/>
                <w:sz w:val="16"/>
                <w:szCs w:val="16"/>
              </w:rPr>
            </w:pPr>
          </w:p>
          <w:p w14:paraId="1838436A" w14:textId="77777777" w:rsidR="00382324" w:rsidRPr="004778B1" w:rsidRDefault="00382324" w:rsidP="00382324">
            <w:pPr>
              <w:spacing w:before="0" w:after="0"/>
              <w:ind w:left="0" w:right="0"/>
              <w:rPr>
                <w:rFonts w:ascii="Arial" w:eastAsia="Arial" w:hAnsi="Arial" w:cs="Arial"/>
                <w:b/>
                <w:bCs/>
                <w:sz w:val="16"/>
                <w:szCs w:val="16"/>
              </w:rPr>
            </w:pPr>
          </w:p>
          <w:p w14:paraId="417EF4DA" w14:textId="77777777" w:rsidR="00382324" w:rsidRPr="004778B1" w:rsidRDefault="00382324" w:rsidP="00382324">
            <w:pPr>
              <w:spacing w:before="0" w:after="0"/>
              <w:ind w:left="0" w:right="0"/>
              <w:rPr>
                <w:rFonts w:ascii="Arial" w:eastAsia="Arial" w:hAnsi="Arial" w:cs="Arial"/>
                <w:b/>
                <w:bCs/>
                <w:sz w:val="16"/>
                <w:szCs w:val="16"/>
              </w:rPr>
            </w:pPr>
          </w:p>
          <w:p w14:paraId="3E8423A4" w14:textId="77777777" w:rsidR="00382324" w:rsidRPr="004778B1" w:rsidRDefault="00382324" w:rsidP="00382324">
            <w:pPr>
              <w:spacing w:before="0" w:after="0"/>
              <w:ind w:left="0" w:right="0"/>
              <w:rPr>
                <w:rFonts w:ascii="Arial" w:eastAsia="Arial" w:hAnsi="Arial" w:cs="Arial"/>
                <w:b/>
                <w:bCs/>
                <w:sz w:val="16"/>
                <w:szCs w:val="16"/>
              </w:rPr>
            </w:pPr>
          </w:p>
          <w:p w14:paraId="6E581940" w14:textId="77777777" w:rsidR="00382324" w:rsidRPr="004778B1" w:rsidRDefault="00382324" w:rsidP="00382324">
            <w:pPr>
              <w:spacing w:before="0" w:after="0"/>
              <w:ind w:left="0" w:right="0"/>
              <w:rPr>
                <w:rFonts w:ascii="Arial" w:eastAsia="Arial" w:hAnsi="Arial" w:cs="Arial"/>
                <w:b/>
                <w:bCs/>
                <w:sz w:val="16"/>
                <w:szCs w:val="16"/>
              </w:rPr>
            </w:pPr>
          </w:p>
          <w:p w14:paraId="44CDA1D0" w14:textId="77777777" w:rsidR="00382324" w:rsidRPr="004778B1" w:rsidRDefault="00382324" w:rsidP="00382324">
            <w:pPr>
              <w:spacing w:before="0" w:after="0"/>
              <w:ind w:left="0" w:right="0"/>
              <w:rPr>
                <w:rFonts w:ascii="Arial" w:eastAsia="Arial" w:hAnsi="Arial" w:cs="Arial"/>
                <w:b/>
                <w:bCs/>
                <w:sz w:val="16"/>
                <w:szCs w:val="16"/>
              </w:rPr>
            </w:pPr>
          </w:p>
          <w:p w14:paraId="1FC58241" w14:textId="77777777" w:rsidR="00382324" w:rsidRPr="004778B1" w:rsidRDefault="00382324" w:rsidP="00382324">
            <w:pPr>
              <w:spacing w:before="0" w:after="0"/>
              <w:ind w:left="0" w:right="0"/>
              <w:rPr>
                <w:rFonts w:ascii="Arial" w:eastAsia="Arial" w:hAnsi="Arial" w:cs="Arial"/>
                <w:b/>
                <w:bCs/>
                <w:sz w:val="16"/>
                <w:szCs w:val="16"/>
              </w:rPr>
            </w:pPr>
          </w:p>
          <w:p w14:paraId="7722BB58" w14:textId="77777777" w:rsidR="00382324" w:rsidRPr="004778B1" w:rsidRDefault="00382324" w:rsidP="00382324">
            <w:pPr>
              <w:spacing w:before="0" w:after="0"/>
              <w:ind w:left="0" w:right="0"/>
              <w:rPr>
                <w:rFonts w:ascii="Arial" w:eastAsia="Arial" w:hAnsi="Arial" w:cs="Arial"/>
                <w:b/>
                <w:bCs/>
                <w:sz w:val="16"/>
                <w:szCs w:val="16"/>
              </w:rPr>
            </w:pPr>
          </w:p>
          <w:p w14:paraId="0A7A26F8"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0B359F49" w14:textId="77777777" w:rsidR="00382324" w:rsidRPr="004778B1" w:rsidRDefault="00382324" w:rsidP="00382324">
            <w:pPr>
              <w:spacing w:before="0" w:after="0"/>
              <w:ind w:left="0" w:right="0"/>
              <w:rPr>
                <w:rFonts w:ascii="Arial" w:eastAsia="Arial" w:hAnsi="Arial" w:cs="Arial"/>
                <w:b/>
                <w:bCs/>
                <w:sz w:val="16"/>
                <w:szCs w:val="16"/>
              </w:rPr>
            </w:pPr>
          </w:p>
          <w:p w14:paraId="232C66EC" w14:textId="77777777" w:rsidR="00382324" w:rsidRPr="004778B1" w:rsidRDefault="00382324" w:rsidP="00382324">
            <w:pPr>
              <w:spacing w:before="0" w:after="0"/>
              <w:ind w:left="0" w:right="0"/>
              <w:rPr>
                <w:rFonts w:ascii="Arial" w:eastAsia="Arial" w:hAnsi="Arial" w:cs="Arial"/>
                <w:b/>
                <w:bCs/>
                <w:sz w:val="16"/>
                <w:szCs w:val="16"/>
              </w:rPr>
            </w:pPr>
          </w:p>
          <w:p w14:paraId="7975366F"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2BF6825D"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0B632662" w14:textId="3CBFC1B2" w:rsidR="005D5A9D" w:rsidRPr="004778B1" w:rsidRDefault="00576A13">
            <w:pPr>
              <w:spacing w:before="0" w:after="0"/>
              <w:ind w:left="0" w:right="0"/>
              <w:rPr>
                <w:rFonts w:ascii="Arial" w:eastAsia="Arial" w:hAnsi="Arial" w:cs="Arial"/>
                <w:b/>
                <w:bCs/>
                <w:szCs w:val="16"/>
              </w:rPr>
            </w:pPr>
            <w:r w:rsidRPr="004778B1">
              <w:rPr>
                <w:rFonts w:ascii="Arial" w:eastAsia="Arial" w:hAnsi="Arial" w:cs="Arial"/>
                <w:b/>
                <w:bCs/>
                <w:szCs w:val="16"/>
              </w:rPr>
              <w:lastRenderedPageBreak/>
              <w:t xml:space="preserve">PRINCIPLE 4: Good practice gives prompt feedback. </w:t>
            </w:r>
          </w:p>
          <w:p w14:paraId="75C42682"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sz w:val="16"/>
                <w:szCs w:val="16"/>
              </w:rPr>
              <w:t>Instructors help students frequently assess their knowledge and competence and provide them with opportunities to perform, receive meaningful suggestions, and reflect on their learning.</w:t>
            </w:r>
          </w:p>
          <w:p w14:paraId="0106502D" w14:textId="77777777" w:rsidR="00576A13" w:rsidRPr="004778B1" w:rsidRDefault="00576A13">
            <w:pPr>
              <w:spacing w:before="0" w:after="0"/>
              <w:ind w:left="0" w:right="0"/>
              <w:rPr>
                <w:rFonts w:ascii="Arial" w:eastAsia="Arial" w:hAnsi="Arial" w:cs="Arial"/>
                <w:sz w:val="16"/>
                <w:szCs w:val="16"/>
              </w:rPr>
            </w:pPr>
          </w:p>
          <w:p w14:paraId="6A3E8711"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r w:rsidR="001B5889"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7BD08445" w14:textId="03472585" w:rsidR="00576A13" w:rsidRPr="004778B1" w:rsidRDefault="00C80659" w:rsidP="00BC4E4E">
            <w:pPr>
              <w:numPr>
                <w:ilvl w:val="0"/>
                <w:numId w:val="10"/>
              </w:numPr>
              <w:tabs>
                <w:tab w:val="num" w:pos="720"/>
              </w:tabs>
              <w:spacing w:before="0" w:after="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 xml:space="preserve">ncludes information about course feedback methods and standards on the course syllabus. </w:t>
            </w:r>
          </w:p>
          <w:p w14:paraId="096F425B" w14:textId="0121928C" w:rsidR="00576A13" w:rsidRPr="004778B1" w:rsidRDefault="00C80659" w:rsidP="00BC4E4E">
            <w:pPr>
              <w:numPr>
                <w:ilvl w:val="0"/>
                <w:numId w:val="10"/>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an option (or requirement) for students to submit drafts of assignments for instructor feedback.</w:t>
            </w:r>
          </w:p>
          <w:p w14:paraId="0C515722" w14:textId="0F4FB86E" w:rsidR="00576A13" w:rsidRPr="004778B1" w:rsidRDefault="00C80659" w:rsidP="00BC4E4E">
            <w:pPr>
              <w:numPr>
                <w:ilvl w:val="0"/>
                <w:numId w:val="10"/>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 xml:space="preserve">rovides meaningful feedback on student assignments that is provided within a publicized, and reasonable, time frame. </w:t>
            </w:r>
          </w:p>
          <w:p w14:paraId="27885E10" w14:textId="7146AF2F" w:rsidR="00576A13" w:rsidRPr="004778B1" w:rsidRDefault="00C80659" w:rsidP="00BC4E4E">
            <w:pPr>
              <w:numPr>
                <w:ilvl w:val="0"/>
                <w:numId w:val="10"/>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assignment feedback that is clear, positive, specific, and focused on observable behavior that can be changed.</w:t>
            </w:r>
          </w:p>
          <w:p w14:paraId="358D53D2" w14:textId="1C941FD7" w:rsidR="00576A13" w:rsidRPr="004778B1" w:rsidRDefault="00C80659" w:rsidP="00BC4E4E">
            <w:pPr>
              <w:numPr>
                <w:ilvl w:val="0"/>
                <w:numId w:val="10"/>
              </w:numPr>
              <w:tabs>
                <w:tab w:val="num" w:pos="720"/>
              </w:tabs>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learly communicates course and individual assignment grading criteria.</w:t>
            </w:r>
          </w:p>
          <w:p w14:paraId="09D5681F" w14:textId="155A0FB4" w:rsidR="00576A13" w:rsidRPr="004778B1" w:rsidRDefault="00C80659" w:rsidP="00BC4E4E">
            <w:pPr>
              <w:numPr>
                <w:ilvl w:val="0"/>
                <w:numId w:val="10"/>
              </w:numPr>
              <w:tabs>
                <w:tab w:val="num" w:pos="720"/>
              </w:tabs>
              <w:spacing w:before="0" w:after="0"/>
              <w:rPr>
                <w:rFonts w:ascii="Arial" w:eastAsia="Arial" w:hAnsi="Arial" w:cs="Arial"/>
                <w:sz w:val="16"/>
                <w:szCs w:val="16"/>
              </w:rPr>
            </w:pPr>
            <w:r>
              <w:rPr>
                <w:rFonts w:ascii="Arial" w:eastAsia="Arial" w:hAnsi="Arial" w:cs="Arial"/>
                <w:sz w:val="16"/>
                <w:szCs w:val="16"/>
              </w:rPr>
              <w:t>S</w:t>
            </w:r>
            <w:r w:rsidR="00576A13" w:rsidRPr="004778B1">
              <w:rPr>
                <w:rFonts w:ascii="Arial" w:eastAsia="Arial" w:hAnsi="Arial" w:cs="Arial"/>
                <w:sz w:val="16"/>
                <w:szCs w:val="16"/>
              </w:rPr>
              <w:t>urveys students to elicit feedback for course improvement.</w:t>
            </w:r>
          </w:p>
          <w:p w14:paraId="5B083604" w14:textId="4FF94186" w:rsidR="00576A13" w:rsidRPr="004778B1" w:rsidRDefault="00C80659" w:rsidP="00BC4E4E">
            <w:pPr>
              <w:numPr>
                <w:ilvl w:val="0"/>
                <w:numId w:val="10"/>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raises/acknowledges responses from the class.</w:t>
            </w:r>
          </w:p>
          <w:p w14:paraId="650D1F9A" w14:textId="2963F03F" w:rsidR="00576A13" w:rsidRPr="004778B1" w:rsidRDefault="00C80659" w:rsidP="00BC4E4E">
            <w:pPr>
              <w:numPr>
                <w:ilvl w:val="0"/>
                <w:numId w:val="10"/>
              </w:numPr>
              <w:tabs>
                <w:tab w:val="num" w:pos="720"/>
              </w:tabs>
              <w:spacing w:before="0" w:after="0"/>
              <w:rPr>
                <w:rFonts w:ascii="Arial" w:eastAsia="Arial" w:hAnsi="Arial" w:cs="Arial"/>
                <w:sz w:val="16"/>
                <w:szCs w:val="16"/>
              </w:rPr>
            </w:pPr>
            <w:r>
              <w:rPr>
                <w:rFonts w:ascii="Arial" w:eastAsia="Arial" w:hAnsi="Arial" w:cs="Arial"/>
                <w:sz w:val="16"/>
                <w:szCs w:val="16"/>
              </w:rPr>
              <w:t>H</w:t>
            </w:r>
            <w:r w:rsidR="00576A13" w:rsidRPr="004778B1">
              <w:rPr>
                <w:rFonts w:ascii="Arial" w:eastAsia="Arial" w:hAnsi="Arial" w:cs="Arial"/>
                <w:sz w:val="16"/>
                <w:szCs w:val="16"/>
              </w:rPr>
              <w:t>elps students to extend their responses.</w:t>
            </w:r>
          </w:p>
          <w:p w14:paraId="43824338" w14:textId="17699451" w:rsidR="00576A13" w:rsidRPr="004778B1" w:rsidRDefault="00C80659" w:rsidP="00BC4E4E">
            <w:pPr>
              <w:numPr>
                <w:ilvl w:val="0"/>
                <w:numId w:val="10"/>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students with periodic feedback.</w:t>
            </w:r>
          </w:p>
          <w:p w14:paraId="775980E0" w14:textId="641F5635" w:rsidR="00576A13" w:rsidRPr="004778B1" w:rsidRDefault="00C80659" w:rsidP="00BC4E4E">
            <w:pPr>
              <w:numPr>
                <w:ilvl w:val="0"/>
                <w:numId w:val="10"/>
              </w:numPr>
              <w:tabs>
                <w:tab w:val="num" w:pos="720"/>
              </w:tabs>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ses positive reinforcement.</w:t>
            </w:r>
          </w:p>
          <w:p w14:paraId="3FB200CB" w14:textId="73EC4BF4" w:rsidR="00576A13" w:rsidRPr="004778B1" w:rsidRDefault="00C80659" w:rsidP="00BC4E4E">
            <w:pPr>
              <w:numPr>
                <w:ilvl w:val="0"/>
                <w:numId w:val="10"/>
              </w:numPr>
              <w:tabs>
                <w:tab w:val="num" w:pos="720"/>
              </w:tabs>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 xml:space="preserve">sks student teams to read </w:t>
            </w:r>
            <w:proofErr w:type="spellStart"/>
            <w:r w:rsidR="00576A13" w:rsidRPr="004778B1">
              <w:rPr>
                <w:rFonts w:ascii="Arial" w:eastAsia="Arial" w:hAnsi="Arial" w:cs="Arial"/>
                <w:sz w:val="16"/>
                <w:szCs w:val="16"/>
              </w:rPr>
              <w:t>each others’</w:t>
            </w:r>
            <w:proofErr w:type="spellEnd"/>
            <w:r w:rsidR="00576A13" w:rsidRPr="004778B1">
              <w:rPr>
                <w:rFonts w:ascii="Arial" w:eastAsia="Arial" w:hAnsi="Arial" w:cs="Arial"/>
                <w:sz w:val="16"/>
                <w:szCs w:val="16"/>
              </w:rPr>
              <w:t xml:space="preserve"> homework and critique.</w:t>
            </w:r>
          </w:p>
          <w:p w14:paraId="2AD5497C" w14:textId="41E500B4" w:rsidR="00576A13" w:rsidRPr="004778B1" w:rsidRDefault="00C80659" w:rsidP="00BC4E4E">
            <w:pPr>
              <w:numPr>
                <w:ilvl w:val="0"/>
                <w:numId w:val="10"/>
              </w:numPr>
              <w:tabs>
                <w:tab w:val="num" w:pos="720"/>
              </w:tabs>
              <w:spacing w:before="0" w:after="0"/>
              <w:rPr>
                <w:rFonts w:ascii="Arial" w:eastAsia="Arial" w:hAnsi="Arial" w:cs="Arial"/>
                <w:sz w:val="16"/>
                <w:szCs w:val="16"/>
              </w:rPr>
            </w:pPr>
            <w:r>
              <w:rPr>
                <w:rFonts w:ascii="Arial" w:eastAsia="Arial" w:hAnsi="Arial" w:cs="Arial"/>
                <w:sz w:val="16"/>
                <w:szCs w:val="16"/>
              </w:rPr>
              <w:t>S</w:t>
            </w:r>
            <w:r w:rsidR="00576A13" w:rsidRPr="004778B1">
              <w:rPr>
                <w:rFonts w:ascii="Arial" w:eastAsia="Arial" w:hAnsi="Arial" w:cs="Arial"/>
                <w:sz w:val="16"/>
                <w:szCs w:val="16"/>
              </w:rPr>
              <w:t>tructures discussions of material based on feedback on students’ understanding.</w:t>
            </w:r>
          </w:p>
          <w:p w14:paraId="5370D670" w14:textId="77777777" w:rsidR="00576A13" w:rsidRPr="004778B1" w:rsidRDefault="00576A13">
            <w:pPr>
              <w:spacing w:before="0" w:after="0"/>
              <w:ind w:left="0"/>
              <w:rPr>
                <w:rFonts w:ascii="Arial" w:eastAsia="Arial" w:hAnsi="Arial" w:cs="Arial"/>
                <w:sz w:val="16"/>
                <w:szCs w:val="16"/>
              </w:rPr>
            </w:pPr>
          </w:p>
          <w:p w14:paraId="2ADF6FF7" w14:textId="77777777" w:rsidR="00576A13" w:rsidRPr="004778B1" w:rsidRDefault="00576A13">
            <w:pPr>
              <w:spacing w:before="0" w:after="0"/>
              <w:ind w:left="0"/>
              <w:rPr>
                <w:rFonts w:ascii="Arial" w:eastAsia="Arial" w:hAnsi="Arial" w:cs="Arial"/>
                <w:i/>
                <w:sz w:val="16"/>
                <w:szCs w:val="16"/>
              </w:rPr>
            </w:pPr>
            <w:r w:rsidRPr="004778B1">
              <w:rPr>
                <w:rFonts w:ascii="Arial" w:eastAsia="Arial" w:hAnsi="Arial" w:cs="Arial"/>
                <w:b/>
                <w:sz w:val="16"/>
                <w:szCs w:val="16"/>
              </w:rPr>
              <w:t>Additional examples to look for</w:t>
            </w:r>
            <w:r w:rsidRPr="004778B1">
              <w:rPr>
                <w:rFonts w:ascii="Arial" w:eastAsia="Arial" w:hAnsi="Arial" w:cs="Arial"/>
                <w:b/>
                <w:iCs/>
                <w:sz w:val="16"/>
                <w:szCs w:val="16"/>
              </w:rPr>
              <w:t xml:space="preserve"> </w:t>
            </w:r>
            <w:r w:rsidRPr="004778B1">
              <w:rPr>
                <w:rFonts w:ascii="Arial" w:eastAsia="Arial" w:hAnsi="Arial" w:cs="Arial"/>
                <w:b/>
                <w:i/>
                <w:iCs/>
                <w:sz w:val="16"/>
                <w:szCs w:val="16"/>
              </w:rPr>
              <w:t xml:space="preserve">in </w:t>
            </w:r>
            <w:r w:rsidR="001B5889" w:rsidRPr="004778B1">
              <w:rPr>
                <w:rFonts w:ascii="Arial" w:eastAsia="Arial" w:hAnsi="Arial" w:cs="Arial"/>
                <w:b/>
                <w:i/>
                <w:iCs/>
                <w:sz w:val="16"/>
                <w:szCs w:val="16"/>
              </w:rPr>
              <w:t>an</w:t>
            </w:r>
            <w:r w:rsidRPr="004778B1">
              <w:rPr>
                <w:rFonts w:ascii="Arial" w:eastAsia="Arial" w:hAnsi="Arial" w:cs="Arial"/>
                <w:b/>
                <w:i/>
                <w:iCs/>
                <w:sz w:val="16"/>
                <w:szCs w:val="16"/>
              </w:rPr>
              <w:t xml:space="preserve"> online environment</w:t>
            </w:r>
            <w:r w:rsidRPr="004778B1">
              <w:rPr>
                <w:rFonts w:ascii="Arial" w:eastAsia="Arial" w:hAnsi="Arial" w:cs="Arial"/>
                <w:b/>
                <w:iCs/>
                <w:sz w:val="16"/>
                <w:szCs w:val="16"/>
              </w:rPr>
              <w:t>:</w:t>
            </w:r>
            <w:r w:rsidR="00305668" w:rsidRPr="004778B1">
              <w:rPr>
                <w:rFonts w:ascii="Arial" w:eastAsia="Arial" w:hAnsi="Arial" w:cs="Arial"/>
                <w:i/>
                <w:sz w:val="16"/>
                <w:szCs w:val="16"/>
              </w:rPr>
              <w:t xml:space="preserve"> </w:t>
            </w:r>
            <w:r w:rsidRPr="004778B1">
              <w:rPr>
                <w:rFonts w:ascii="Arial" w:eastAsia="Arial" w:hAnsi="Arial" w:cs="Arial"/>
                <w:i/>
                <w:sz w:val="16"/>
                <w:szCs w:val="16"/>
              </w:rPr>
              <w:t>The instructor...</w:t>
            </w:r>
          </w:p>
          <w:p w14:paraId="58D71213" w14:textId="2DBB067B" w:rsidR="00576A13" w:rsidRPr="004778B1" w:rsidRDefault="00C80659" w:rsidP="00BC4E4E">
            <w:pPr>
              <w:numPr>
                <w:ilvl w:val="0"/>
                <w:numId w:val="11"/>
              </w:numPr>
              <w:tabs>
                <w:tab w:val="num" w:pos="720"/>
              </w:tabs>
              <w:spacing w:before="0" w:after="0"/>
              <w:rPr>
                <w:rFonts w:ascii="Arial" w:eastAsia="Arial" w:hAnsi="Arial" w:cs="Arial"/>
                <w:sz w:val="16"/>
                <w:szCs w:val="16"/>
              </w:rPr>
            </w:pPr>
            <w:r>
              <w:rPr>
                <w:rFonts w:ascii="Arial" w:eastAsia="Arial" w:hAnsi="Arial" w:cs="Arial"/>
                <w:sz w:val="16"/>
                <w:szCs w:val="16"/>
              </w:rPr>
              <w:t>G</w:t>
            </w:r>
            <w:r w:rsidR="00576A13" w:rsidRPr="004778B1">
              <w:rPr>
                <w:rFonts w:ascii="Arial" w:eastAsia="Arial" w:hAnsi="Arial" w:cs="Arial"/>
                <w:sz w:val="16"/>
                <w:szCs w:val="16"/>
              </w:rPr>
              <w:t xml:space="preserve">ives students access to an up-to-date course gradebook. </w:t>
            </w:r>
          </w:p>
          <w:p w14:paraId="4DDD3759" w14:textId="0CFE40AD" w:rsidR="00576A13" w:rsidRPr="004778B1" w:rsidRDefault="00C80659" w:rsidP="00BC4E4E">
            <w:pPr>
              <w:numPr>
                <w:ilvl w:val="0"/>
                <w:numId w:val="11"/>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 xml:space="preserve">rovides an open discussion forum where students can ask questions, and receive instructor feedback, about course content and activities. </w:t>
            </w:r>
          </w:p>
          <w:p w14:paraId="3AA12002" w14:textId="5FB87FAE" w:rsidR="00576A13" w:rsidRPr="004778B1" w:rsidRDefault="00C80659" w:rsidP="00BC4E4E">
            <w:pPr>
              <w:numPr>
                <w:ilvl w:val="0"/>
                <w:numId w:val="11"/>
              </w:numPr>
              <w:tabs>
                <w:tab w:val="num" w:pos="720"/>
              </w:tabs>
              <w:spacing w:before="0" w:after="0"/>
              <w:rPr>
                <w:rFonts w:ascii="Arial" w:eastAsia="Arial" w:hAnsi="Arial" w:cs="Arial"/>
                <w:sz w:val="16"/>
                <w:szCs w:val="16"/>
              </w:rPr>
            </w:pPr>
            <w:r>
              <w:rPr>
                <w:rFonts w:ascii="Arial" w:eastAsia="Arial" w:hAnsi="Arial" w:cs="Arial"/>
                <w:sz w:val="16"/>
                <w:szCs w:val="16"/>
              </w:rPr>
              <w:t>S</w:t>
            </w:r>
            <w:r w:rsidR="00576A13" w:rsidRPr="004778B1">
              <w:rPr>
                <w:rFonts w:ascii="Arial" w:eastAsia="Arial" w:hAnsi="Arial" w:cs="Arial"/>
                <w:sz w:val="16"/>
                <w:szCs w:val="16"/>
              </w:rPr>
              <w:t>hares examples of student work that demonstrate advancement toward learning goals.</w:t>
            </w:r>
          </w:p>
          <w:p w14:paraId="5255BBED" w14:textId="619D2AC0" w:rsidR="001B5889" w:rsidRPr="004778B1" w:rsidRDefault="00C80659" w:rsidP="001B5889">
            <w:pPr>
              <w:numPr>
                <w:ilvl w:val="0"/>
                <w:numId w:val="11"/>
              </w:numPr>
              <w:tabs>
                <w:tab w:val="num" w:pos="720"/>
              </w:tabs>
              <w:spacing w:before="0" w:after="0"/>
              <w:rPr>
                <w:rFonts w:ascii="Arial" w:eastAsia="Arial" w:hAnsi="Arial" w:cs="Arial"/>
                <w:color w:val="auto"/>
                <w:sz w:val="16"/>
                <w:szCs w:val="16"/>
              </w:rPr>
            </w:pPr>
            <w:r>
              <w:rPr>
                <w:rFonts w:ascii="Arial" w:eastAsia="Arial" w:hAnsi="Arial" w:cs="Arial"/>
                <w:color w:val="auto"/>
                <w:sz w:val="16"/>
                <w:szCs w:val="16"/>
              </w:rPr>
              <w:t>P</w:t>
            </w:r>
            <w:r w:rsidR="00576A13" w:rsidRPr="004778B1">
              <w:rPr>
                <w:rFonts w:ascii="Arial" w:eastAsia="Arial" w:hAnsi="Arial" w:cs="Arial"/>
                <w:color w:val="auto"/>
                <w:sz w:val="16"/>
                <w:szCs w:val="16"/>
              </w:rPr>
              <w:t xml:space="preserve">rovides opportunities for practice with feedback such as interactive </w:t>
            </w:r>
            <w:proofErr w:type="spellStart"/>
            <w:r w:rsidR="00576A13" w:rsidRPr="004778B1">
              <w:rPr>
                <w:rFonts w:ascii="Arial" w:eastAsia="Arial" w:hAnsi="Arial" w:cs="Arial"/>
                <w:color w:val="auto"/>
                <w:sz w:val="16"/>
                <w:szCs w:val="16"/>
              </w:rPr>
              <w:t>self assessments</w:t>
            </w:r>
            <w:proofErr w:type="spellEnd"/>
            <w:r w:rsidR="00576A13" w:rsidRPr="004778B1">
              <w:rPr>
                <w:rFonts w:ascii="Arial" w:eastAsia="Arial" w:hAnsi="Arial" w:cs="Arial"/>
                <w:color w:val="auto"/>
                <w:sz w:val="16"/>
                <w:szCs w:val="16"/>
              </w:rPr>
              <w:t xml:space="preserve"> or narrated demonstrations of how to solve mathematical problems.</w:t>
            </w:r>
          </w:p>
          <w:p w14:paraId="3E174CB6" w14:textId="77777777" w:rsidR="001B5889" w:rsidRPr="004778B1" w:rsidRDefault="001B5889" w:rsidP="001B5889">
            <w:pPr>
              <w:spacing w:before="0" w:after="0"/>
              <w:ind w:left="0"/>
              <w:rPr>
                <w:rFonts w:ascii="Arial" w:eastAsia="Arial" w:hAnsi="Arial" w:cs="Arial"/>
                <w:color w:val="auto"/>
                <w:sz w:val="16"/>
                <w:szCs w:val="16"/>
              </w:rPr>
            </w:pPr>
          </w:p>
          <w:p w14:paraId="1EE6C540" w14:textId="77777777" w:rsidR="00576A13" w:rsidRPr="004778B1" w:rsidRDefault="00576A13" w:rsidP="001B5889">
            <w:pPr>
              <w:spacing w:before="0" w:after="0"/>
              <w:ind w:left="0"/>
              <w:rPr>
                <w:rFonts w:ascii="Arial" w:eastAsia="Arial" w:hAnsi="Arial" w:cs="Arial"/>
                <w:color w:val="auto"/>
                <w:sz w:val="16"/>
                <w:szCs w:val="16"/>
              </w:rPr>
            </w:pPr>
            <w:r w:rsidRPr="004778B1">
              <w:rPr>
                <w:rFonts w:ascii="Arial" w:eastAsia="Arial" w:hAnsi="Arial" w:cs="Arial"/>
                <w:i/>
                <w:sz w:val="16"/>
                <w:szCs w:val="16"/>
              </w:rPr>
              <w:t>Where to look online:</w:t>
            </w:r>
          </w:p>
          <w:p w14:paraId="1629E7A4" w14:textId="77777777" w:rsidR="00576A13" w:rsidRPr="004778B1" w:rsidRDefault="00576A13" w:rsidP="00C40E2D">
            <w:pPr>
              <w:numPr>
                <w:ilvl w:val="0"/>
                <w:numId w:val="12"/>
              </w:numPr>
              <w:spacing w:before="0" w:after="0"/>
              <w:rPr>
                <w:rFonts w:ascii="Arial" w:eastAsia="Arial" w:hAnsi="Arial" w:cs="Arial"/>
                <w:sz w:val="16"/>
                <w:szCs w:val="16"/>
              </w:rPr>
            </w:pPr>
            <w:r w:rsidRPr="004778B1">
              <w:rPr>
                <w:rFonts w:ascii="Arial" w:eastAsia="Arial" w:hAnsi="Arial" w:cs="Arial"/>
                <w:sz w:val="16"/>
                <w:szCs w:val="16"/>
              </w:rPr>
              <w:t>Course syllabus</w:t>
            </w:r>
          </w:p>
          <w:p w14:paraId="60A84BAD" w14:textId="77777777" w:rsidR="00576A13" w:rsidRPr="004778B1" w:rsidRDefault="00576A13" w:rsidP="00C40E2D">
            <w:pPr>
              <w:numPr>
                <w:ilvl w:val="0"/>
                <w:numId w:val="12"/>
              </w:numPr>
              <w:spacing w:before="0" w:after="0"/>
              <w:rPr>
                <w:rFonts w:ascii="Arial" w:eastAsia="Arial" w:hAnsi="Arial" w:cs="Arial"/>
                <w:sz w:val="16"/>
                <w:szCs w:val="16"/>
              </w:rPr>
            </w:pPr>
            <w:r w:rsidRPr="004778B1">
              <w:rPr>
                <w:rFonts w:ascii="Arial" w:eastAsia="Arial" w:hAnsi="Arial" w:cs="Arial"/>
                <w:sz w:val="16"/>
                <w:szCs w:val="16"/>
              </w:rPr>
              <w:t>Instructional materials / Assignment directions</w:t>
            </w:r>
          </w:p>
          <w:p w14:paraId="336C2888" w14:textId="77777777" w:rsidR="00576A13" w:rsidRPr="004778B1" w:rsidRDefault="00576A13" w:rsidP="00C40E2D">
            <w:pPr>
              <w:numPr>
                <w:ilvl w:val="0"/>
                <w:numId w:val="12"/>
              </w:numPr>
              <w:spacing w:before="0" w:after="0"/>
              <w:rPr>
                <w:rFonts w:ascii="Arial" w:eastAsia="Arial" w:hAnsi="Arial" w:cs="Arial"/>
                <w:sz w:val="16"/>
                <w:szCs w:val="16"/>
              </w:rPr>
            </w:pPr>
            <w:r w:rsidRPr="004778B1">
              <w:rPr>
                <w:rFonts w:ascii="Arial" w:eastAsia="Arial" w:hAnsi="Arial" w:cs="Arial"/>
                <w:sz w:val="16"/>
                <w:szCs w:val="16"/>
              </w:rPr>
              <w:t xml:space="preserve">Assignment </w:t>
            </w:r>
            <w:proofErr w:type="spellStart"/>
            <w:r w:rsidRPr="004778B1">
              <w:rPr>
                <w:rFonts w:ascii="Arial" w:eastAsia="Arial" w:hAnsi="Arial" w:cs="Arial"/>
                <w:sz w:val="16"/>
                <w:szCs w:val="16"/>
              </w:rPr>
              <w:t>dropboxes</w:t>
            </w:r>
            <w:proofErr w:type="spellEnd"/>
            <w:r w:rsidRPr="004778B1">
              <w:rPr>
                <w:rFonts w:ascii="Arial" w:eastAsia="Arial" w:hAnsi="Arial" w:cs="Arial"/>
                <w:sz w:val="16"/>
                <w:szCs w:val="16"/>
              </w:rPr>
              <w:t xml:space="preserve"> and e-portfolios</w:t>
            </w:r>
          </w:p>
          <w:p w14:paraId="575BA679" w14:textId="77777777" w:rsidR="00576A13" w:rsidRPr="004778B1" w:rsidRDefault="00576A13" w:rsidP="00C40E2D">
            <w:pPr>
              <w:numPr>
                <w:ilvl w:val="0"/>
                <w:numId w:val="12"/>
              </w:numPr>
              <w:spacing w:before="0" w:after="0"/>
              <w:rPr>
                <w:rFonts w:ascii="Arial" w:eastAsia="Arial" w:hAnsi="Arial" w:cs="Arial"/>
                <w:sz w:val="16"/>
                <w:szCs w:val="16"/>
              </w:rPr>
            </w:pPr>
            <w:r w:rsidRPr="004778B1">
              <w:rPr>
                <w:rFonts w:ascii="Arial" w:eastAsia="Arial" w:hAnsi="Arial" w:cs="Arial"/>
                <w:sz w:val="16"/>
                <w:szCs w:val="16"/>
              </w:rPr>
              <w:t>Course gradebook</w:t>
            </w:r>
          </w:p>
          <w:p w14:paraId="720E4B38" w14:textId="77777777" w:rsidR="00576A13" w:rsidRPr="004778B1" w:rsidRDefault="00576A13" w:rsidP="00C40E2D">
            <w:pPr>
              <w:numPr>
                <w:ilvl w:val="0"/>
                <w:numId w:val="12"/>
              </w:numPr>
              <w:spacing w:before="0" w:after="0"/>
              <w:rPr>
                <w:rFonts w:ascii="Arial" w:eastAsia="Arial" w:hAnsi="Arial" w:cs="Arial"/>
                <w:sz w:val="16"/>
                <w:szCs w:val="16"/>
              </w:rPr>
            </w:pPr>
            <w:r w:rsidRPr="004778B1">
              <w:rPr>
                <w:rFonts w:ascii="Arial" w:eastAsia="Arial" w:hAnsi="Arial" w:cs="Arial"/>
                <w:sz w:val="16"/>
                <w:szCs w:val="16"/>
              </w:rPr>
              <w:t>Discussion forums</w:t>
            </w:r>
          </w:p>
          <w:p w14:paraId="29688653" w14:textId="77777777" w:rsidR="00576A13" w:rsidRPr="004778B1" w:rsidRDefault="00576A13" w:rsidP="00C40E2D">
            <w:pPr>
              <w:numPr>
                <w:ilvl w:val="0"/>
                <w:numId w:val="12"/>
              </w:numPr>
              <w:spacing w:before="0" w:after="0"/>
              <w:rPr>
                <w:rFonts w:ascii="Arial" w:eastAsia="Arial" w:hAnsi="Arial" w:cs="Arial"/>
                <w:sz w:val="16"/>
                <w:szCs w:val="16"/>
              </w:rPr>
            </w:pPr>
            <w:r w:rsidRPr="004778B1">
              <w:rPr>
                <w:rFonts w:ascii="Arial" w:eastAsia="Arial" w:hAnsi="Arial" w:cs="Arial"/>
                <w:sz w:val="16"/>
                <w:szCs w:val="16"/>
              </w:rPr>
              <w:t>Survey instruments</w:t>
            </w:r>
          </w:p>
          <w:p w14:paraId="29F5F60B" w14:textId="77777777" w:rsidR="00576A13" w:rsidRPr="004778B1" w:rsidRDefault="00576A13">
            <w:pPr>
              <w:spacing w:before="0" w:after="0"/>
              <w:ind w:left="0"/>
              <w:rPr>
                <w:rFonts w:ascii="Arial" w:eastAsia="Arial" w:hAnsi="Arial" w:cs="Arial"/>
                <w:sz w:val="16"/>
                <w:szCs w:val="16"/>
              </w:rPr>
            </w:pPr>
          </w:p>
          <w:p w14:paraId="5BECE04E" w14:textId="77777777" w:rsidR="00576A13" w:rsidRPr="004778B1" w:rsidRDefault="00576A13">
            <w:pPr>
              <w:spacing w:before="0" w:after="0"/>
              <w:ind w:left="0"/>
              <w:rPr>
                <w:rFonts w:ascii="Arial" w:eastAsia="Arial" w:hAnsi="Arial" w:cs="Arial"/>
                <w:i/>
                <w:sz w:val="16"/>
                <w:szCs w:val="16"/>
              </w:rPr>
            </w:pPr>
            <w:r w:rsidRPr="004778B1">
              <w:rPr>
                <w:rFonts w:ascii="Arial" w:eastAsia="Arial" w:hAnsi="Arial" w:cs="Arial"/>
                <w:b/>
                <w:sz w:val="16"/>
                <w:szCs w:val="16"/>
              </w:rPr>
              <w:t>Additional examples to look for</w:t>
            </w:r>
            <w:r w:rsidRPr="004778B1">
              <w:rPr>
                <w:rFonts w:ascii="Arial" w:eastAsia="Arial" w:hAnsi="Arial" w:cs="Arial"/>
                <w:b/>
                <w:i/>
                <w:sz w:val="16"/>
                <w:szCs w:val="16"/>
              </w:rPr>
              <w:t xml:space="preserve"> </w:t>
            </w:r>
            <w:r w:rsidRPr="004778B1">
              <w:rPr>
                <w:rFonts w:ascii="Arial" w:eastAsia="Arial" w:hAnsi="Arial" w:cs="Arial"/>
                <w:b/>
                <w:i/>
                <w:iCs/>
                <w:sz w:val="16"/>
                <w:szCs w:val="16"/>
              </w:rPr>
              <w:t>in the face-to-face classroom:</w:t>
            </w:r>
            <w:r w:rsidR="00305668" w:rsidRPr="004778B1">
              <w:rPr>
                <w:rFonts w:ascii="Arial" w:eastAsia="Arial" w:hAnsi="Arial" w:cs="Arial"/>
                <w:i/>
                <w:sz w:val="16"/>
                <w:szCs w:val="16"/>
              </w:rPr>
              <w:t xml:space="preserve"> </w:t>
            </w:r>
            <w:r w:rsidRPr="004778B1">
              <w:rPr>
                <w:rFonts w:ascii="Arial" w:eastAsia="Arial" w:hAnsi="Arial" w:cs="Arial"/>
                <w:i/>
                <w:sz w:val="16"/>
                <w:szCs w:val="16"/>
              </w:rPr>
              <w:t>The instructor...</w:t>
            </w:r>
          </w:p>
          <w:p w14:paraId="29660826" w14:textId="2B8E9525" w:rsidR="00576A13" w:rsidRPr="004778B1" w:rsidRDefault="00C80659" w:rsidP="00BC4E4E">
            <w:pPr>
              <w:numPr>
                <w:ilvl w:val="0"/>
                <w:numId w:val="13"/>
              </w:numPr>
              <w:tabs>
                <w:tab w:val="num" w:pos="720"/>
              </w:tabs>
              <w:spacing w:before="0" w:after="0"/>
              <w:rPr>
                <w:rFonts w:ascii="Arial" w:eastAsia="Arial" w:hAnsi="Arial" w:cs="Arial"/>
                <w:sz w:val="16"/>
                <w:szCs w:val="16"/>
              </w:rPr>
            </w:pPr>
            <w:r>
              <w:rPr>
                <w:rFonts w:ascii="Arial" w:eastAsia="Arial" w:hAnsi="Arial" w:cs="Arial"/>
                <w:sz w:val="16"/>
                <w:szCs w:val="16"/>
              </w:rPr>
              <w:t>H</w:t>
            </w:r>
            <w:r w:rsidR="00576A13" w:rsidRPr="004778B1">
              <w:rPr>
                <w:rFonts w:ascii="Arial" w:eastAsia="Arial" w:hAnsi="Arial" w:cs="Arial"/>
                <w:sz w:val="16"/>
                <w:szCs w:val="16"/>
              </w:rPr>
              <w:t>as students work problems on the board.</w:t>
            </w:r>
          </w:p>
          <w:p w14:paraId="4A535E4A" w14:textId="4E2584EA" w:rsidR="00576A13" w:rsidRPr="004778B1" w:rsidRDefault="00C80659" w:rsidP="00BC4E4E">
            <w:pPr>
              <w:numPr>
                <w:ilvl w:val="0"/>
                <w:numId w:val="13"/>
              </w:numPr>
              <w:tabs>
                <w:tab w:val="num" w:pos="720"/>
              </w:tabs>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ctively monitors group activities, e.g., asking questions, offering help).</w:t>
            </w:r>
          </w:p>
          <w:p w14:paraId="7B551778" w14:textId="77777777" w:rsidR="00576A13" w:rsidRPr="004778B1" w:rsidRDefault="00576A13">
            <w:pPr>
              <w:spacing w:before="0" w:after="0"/>
              <w:ind w:left="0"/>
              <w:rPr>
                <w:rFonts w:ascii="Arial" w:eastAsia="Arial" w:hAnsi="Arial" w:cs="Arial"/>
                <w:sz w:val="16"/>
                <w:szCs w:val="16"/>
              </w:rPr>
            </w:pPr>
          </w:p>
          <w:p w14:paraId="0A724797"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4528793C" w14:textId="2D3E1F8A" w:rsidR="001817A2" w:rsidRDefault="001817A2" w:rsidP="00BC4E4E">
            <w:pPr>
              <w:numPr>
                <w:ilvl w:val="0"/>
                <w:numId w:val="14"/>
              </w:numPr>
              <w:tabs>
                <w:tab w:val="num" w:pos="720"/>
              </w:tabs>
              <w:spacing w:before="0" w:after="0"/>
              <w:rPr>
                <w:rFonts w:ascii="Arial" w:eastAsia="Arial" w:hAnsi="Arial" w:cs="Arial"/>
                <w:sz w:val="16"/>
                <w:szCs w:val="16"/>
              </w:rPr>
            </w:pPr>
            <w:r>
              <w:rPr>
                <w:rFonts w:ascii="Arial" w:eastAsia="Arial" w:hAnsi="Arial" w:cs="Arial"/>
                <w:sz w:val="16"/>
                <w:szCs w:val="16"/>
              </w:rPr>
              <w:t xml:space="preserve">“5 Research-based Tips for Providing Students with Meaningful Feedback” - </w:t>
            </w:r>
            <w:hyperlink r:id="rId197" w:history="1">
              <w:r w:rsidRPr="00AC2744">
                <w:rPr>
                  <w:rStyle w:val="Hyperlink"/>
                  <w:rFonts w:ascii="Arial" w:eastAsia="Arial" w:hAnsi="Arial" w:cs="Arial"/>
                  <w:sz w:val="16"/>
                  <w:szCs w:val="16"/>
                </w:rPr>
                <w:t>http://www.edutopia.org/blog/tips-providing-students-meaningful-feedback-marianne-stenger</w:t>
              </w:r>
            </w:hyperlink>
            <w:r>
              <w:rPr>
                <w:rFonts w:ascii="Arial" w:eastAsia="Arial" w:hAnsi="Arial" w:cs="Arial"/>
                <w:sz w:val="16"/>
                <w:szCs w:val="16"/>
              </w:rPr>
              <w:t xml:space="preserve"> </w:t>
            </w:r>
          </w:p>
          <w:p w14:paraId="2EC400A7" w14:textId="66BEEA1E" w:rsidR="00CF4082" w:rsidRDefault="00CF4082" w:rsidP="00BC4E4E">
            <w:pPr>
              <w:numPr>
                <w:ilvl w:val="0"/>
                <w:numId w:val="14"/>
              </w:numPr>
              <w:tabs>
                <w:tab w:val="num" w:pos="720"/>
              </w:tabs>
              <w:spacing w:before="0" w:after="0"/>
              <w:rPr>
                <w:rFonts w:ascii="Arial" w:eastAsia="Arial" w:hAnsi="Arial" w:cs="Arial"/>
                <w:sz w:val="16"/>
                <w:szCs w:val="16"/>
              </w:rPr>
            </w:pPr>
            <w:r>
              <w:rPr>
                <w:rFonts w:ascii="Arial" w:eastAsia="Arial" w:hAnsi="Arial" w:cs="Arial"/>
                <w:sz w:val="16"/>
                <w:szCs w:val="16"/>
              </w:rPr>
              <w:t xml:space="preserve">“Gives Prompt Feedback” - </w:t>
            </w:r>
            <w:hyperlink r:id="rId198" w:history="1">
              <w:r w:rsidRPr="00AC2744">
                <w:rPr>
                  <w:rStyle w:val="Hyperlink"/>
                  <w:rFonts w:ascii="Arial" w:eastAsia="Arial" w:hAnsi="Arial" w:cs="Arial"/>
                  <w:sz w:val="16"/>
                  <w:szCs w:val="16"/>
                </w:rPr>
                <w:t>https://www.itap.purdue.edu/learning/innovate/principles/gives-4a.html</w:t>
              </w:r>
            </w:hyperlink>
            <w:r>
              <w:rPr>
                <w:rFonts w:ascii="Arial" w:eastAsia="Arial" w:hAnsi="Arial" w:cs="Arial"/>
                <w:sz w:val="16"/>
                <w:szCs w:val="16"/>
              </w:rPr>
              <w:t xml:space="preserve"> </w:t>
            </w:r>
          </w:p>
          <w:p w14:paraId="468E7757" w14:textId="3B6FD6B8" w:rsidR="00576A13" w:rsidRPr="00762BCB" w:rsidRDefault="007D187D" w:rsidP="00BC4E4E">
            <w:pPr>
              <w:numPr>
                <w:ilvl w:val="0"/>
                <w:numId w:val="14"/>
              </w:numPr>
              <w:tabs>
                <w:tab w:val="num" w:pos="720"/>
              </w:tabs>
              <w:spacing w:before="0" w:after="0"/>
              <w:rPr>
                <w:rFonts w:ascii="Arial" w:eastAsia="Arial" w:hAnsi="Arial" w:cs="Arial"/>
                <w:sz w:val="16"/>
                <w:szCs w:val="16"/>
              </w:rPr>
            </w:pPr>
            <w:r>
              <w:rPr>
                <w:rFonts w:ascii="Arial" w:eastAsia="Arial" w:hAnsi="Arial" w:cs="Arial"/>
                <w:sz w:val="16"/>
                <w:szCs w:val="16"/>
              </w:rPr>
              <w:t>“</w:t>
            </w:r>
            <w:r w:rsidR="00576A13" w:rsidRPr="004778B1">
              <w:rPr>
                <w:rFonts w:ascii="Arial" w:eastAsia="Arial" w:hAnsi="Arial" w:cs="Arial"/>
                <w:sz w:val="16"/>
                <w:szCs w:val="16"/>
              </w:rPr>
              <w:t>A Better Blend</w:t>
            </w:r>
            <w:r>
              <w:rPr>
                <w:rFonts w:ascii="Arial" w:eastAsia="Arial" w:hAnsi="Arial" w:cs="Arial"/>
                <w:sz w:val="16"/>
                <w:szCs w:val="16"/>
              </w:rPr>
              <w:t>”</w:t>
            </w:r>
            <w:r w:rsidR="00576A13" w:rsidRPr="004778B1">
              <w:rPr>
                <w:rFonts w:ascii="Arial" w:eastAsia="Arial" w:hAnsi="Arial" w:cs="Arial"/>
                <w:sz w:val="16"/>
                <w:szCs w:val="16"/>
              </w:rPr>
              <w:t xml:space="preserve"> </w:t>
            </w:r>
            <w:r w:rsidR="00305668" w:rsidRPr="004778B1">
              <w:rPr>
                <w:rFonts w:ascii="Arial" w:eastAsia="Arial" w:hAnsi="Arial" w:cs="Arial"/>
                <w:sz w:val="16"/>
                <w:szCs w:val="16"/>
              </w:rPr>
              <w:t xml:space="preserve">- </w:t>
            </w:r>
            <w:r w:rsidR="00305668" w:rsidRPr="004778B1">
              <w:rPr>
                <w:rFonts w:ascii="Arial" w:eastAsia="Arial" w:hAnsi="Arial" w:cs="Arial"/>
                <w:sz w:val="16"/>
                <w:szCs w:val="16"/>
              </w:rPr>
              <w:br/>
            </w:r>
            <w:hyperlink r:id="rId199" w:history="1">
              <w:r w:rsidR="00576A13" w:rsidRPr="004778B1">
                <w:rPr>
                  <w:rFonts w:ascii="Arial" w:eastAsia="Arial" w:hAnsi="Arial" w:cs="Arial"/>
                  <w:color w:val="000099"/>
                  <w:sz w:val="16"/>
                  <w:szCs w:val="16"/>
                  <w:u w:val="single"/>
                </w:rPr>
                <w:t>http</w:t>
              </w:r>
            </w:hyperlink>
            <w:hyperlink r:id="rId200" w:history="1">
              <w:r w:rsidR="00576A13" w:rsidRPr="004778B1">
                <w:rPr>
                  <w:rFonts w:ascii="Arial" w:eastAsia="Arial" w:hAnsi="Arial" w:cs="Arial"/>
                  <w:color w:val="000099"/>
                  <w:sz w:val="16"/>
                  <w:szCs w:val="16"/>
                  <w:u w:val="single"/>
                </w:rPr>
                <w:t>://</w:t>
              </w:r>
            </w:hyperlink>
            <w:hyperlink r:id="rId201" w:history="1">
              <w:r w:rsidR="00576A13" w:rsidRPr="004778B1">
                <w:rPr>
                  <w:rFonts w:ascii="Arial" w:eastAsia="Arial" w:hAnsi="Arial" w:cs="Arial"/>
                  <w:color w:val="000099"/>
                  <w:sz w:val="16"/>
                  <w:szCs w:val="16"/>
                  <w:u w:val="single"/>
                </w:rPr>
                <w:t>campustechnology</w:t>
              </w:r>
            </w:hyperlink>
            <w:hyperlink r:id="rId202" w:history="1">
              <w:r w:rsidR="00576A13" w:rsidRPr="004778B1">
                <w:rPr>
                  <w:rFonts w:ascii="Arial" w:eastAsia="Arial" w:hAnsi="Arial" w:cs="Arial"/>
                  <w:color w:val="000099"/>
                  <w:sz w:val="16"/>
                  <w:szCs w:val="16"/>
                  <w:u w:val="single"/>
                </w:rPr>
                <w:t>.</w:t>
              </w:r>
            </w:hyperlink>
            <w:hyperlink r:id="rId203" w:history="1">
              <w:r w:rsidR="00576A13" w:rsidRPr="004778B1">
                <w:rPr>
                  <w:rFonts w:ascii="Arial" w:eastAsia="Arial" w:hAnsi="Arial" w:cs="Arial"/>
                  <w:color w:val="000099"/>
                  <w:sz w:val="16"/>
                  <w:szCs w:val="16"/>
                  <w:u w:val="single"/>
                </w:rPr>
                <w:t>com</w:t>
              </w:r>
            </w:hyperlink>
            <w:hyperlink r:id="rId204" w:history="1">
              <w:r w:rsidR="00576A13" w:rsidRPr="004778B1">
                <w:rPr>
                  <w:rFonts w:ascii="Arial" w:eastAsia="Arial" w:hAnsi="Arial" w:cs="Arial"/>
                  <w:color w:val="000099"/>
                  <w:sz w:val="16"/>
                  <w:szCs w:val="16"/>
                  <w:u w:val="single"/>
                </w:rPr>
                <w:t>/</w:t>
              </w:r>
            </w:hyperlink>
            <w:hyperlink r:id="rId205" w:history="1">
              <w:r w:rsidR="00576A13" w:rsidRPr="004778B1">
                <w:rPr>
                  <w:rFonts w:ascii="Arial" w:eastAsia="Arial" w:hAnsi="Arial" w:cs="Arial"/>
                  <w:color w:val="000099"/>
                  <w:sz w:val="16"/>
                  <w:szCs w:val="16"/>
                  <w:u w:val="single"/>
                </w:rPr>
                <w:t>Articles</w:t>
              </w:r>
            </w:hyperlink>
            <w:hyperlink r:id="rId206" w:history="1">
              <w:r w:rsidR="00576A13" w:rsidRPr="004778B1">
                <w:rPr>
                  <w:rFonts w:ascii="Arial" w:eastAsia="Arial" w:hAnsi="Arial" w:cs="Arial"/>
                  <w:color w:val="000099"/>
                  <w:sz w:val="16"/>
                  <w:szCs w:val="16"/>
                  <w:u w:val="single"/>
                </w:rPr>
                <w:t>/2010/07/01/</w:t>
              </w:r>
            </w:hyperlink>
            <w:hyperlink r:id="rId207" w:history="1">
              <w:r w:rsidR="00576A13" w:rsidRPr="004778B1">
                <w:rPr>
                  <w:rFonts w:ascii="Arial" w:eastAsia="Arial" w:hAnsi="Arial" w:cs="Arial"/>
                  <w:color w:val="000099"/>
                  <w:sz w:val="16"/>
                  <w:szCs w:val="16"/>
                  <w:u w:val="single"/>
                </w:rPr>
                <w:t>A</w:t>
              </w:r>
            </w:hyperlink>
            <w:hyperlink r:id="rId208" w:history="1">
              <w:r w:rsidR="00576A13" w:rsidRPr="004778B1">
                <w:rPr>
                  <w:rFonts w:ascii="Arial" w:eastAsia="Arial" w:hAnsi="Arial" w:cs="Arial"/>
                  <w:color w:val="000099"/>
                  <w:sz w:val="16"/>
                  <w:szCs w:val="16"/>
                  <w:u w:val="single"/>
                </w:rPr>
                <w:t>-</w:t>
              </w:r>
            </w:hyperlink>
            <w:hyperlink r:id="rId209" w:history="1">
              <w:r w:rsidR="00576A13" w:rsidRPr="004778B1">
                <w:rPr>
                  <w:rFonts w:ascii="Arial" w:eastAsia="Arial" w:hAnsi="Arial" w:cs="Arial"/>
                  <w:color w:val="000099"/>
                  <w:sz w:val="16"/>
                  <w:szCs w:val="16"/>
                  <w:u w:val="single"/>
                </w:rPr>
                <w:t>Better</w:t>
              </w:r>
            </w:hyperlink>
            <w:hyperlink r:id="rId210" w:history="1">
              <w:r w:rsidR="00576A13" w:rsidRPr="004778B1">
                <w:rPr>
                  <w:rFonts w:ascii="Arial" w:eastAsia="Arial" w:hAnsi="Arial" w:cs="Arial"/>
                  <w:color w:val="000099"/>
                  <w:sz w:val="16"/>
                  <w:szCs w:val="16"/>
                  <w:u w:val="single"/>
                </w:rPr>
                <w:t>-</w:t>
              </w:r>
            </w:hyperlink>
            <w:hyperlink r:id="rId211" w:history="1">
              <w:r w:rsidR="00576A13" w:rsidRPr="004778B1">
                <w:rPr>
                  <w:rFonts w:ascii="Arial" w:eastAsia="Arial" w:hAnsi="Arial" w:cs="Arial"/>
                  <w:color w:val="000099"/>
                  <w:sz w:val="16"/>
                  <w:szCs w:val="16"/>
                  <w:u w:val="single"/>
                </w:rPr>
                <w:t>Blend</w:t>
              </w:r>
            </w:hyperlink>
            <w:hyperlink r:id="rId212" w:history="1">
              <w:r w:rsidR="00576A13" w:rsidRPr="004778B1">
                <w:rPr>
                  <w:rFonts w:ascii="Arial" w:eastAsia="Arial" w:hAnsi="Arial" w:cs="Arial"/>
                  <w:color w:val="000099"/>
                  <w:sz w:val="16"/>
                  <w:szCs w:val="16"/>
                  <w:u w:val="single"/>
                </w:rPr>
                <w:t>.</w:t>
              </w:r>
            </w:hyperlink>
            <w:hyperlink r:id="rId213" w:history="1">
              <w:r w:rsidR="00576A13" w:rsidRPr="004778B1">
                <w:rPr>
                  <w:rFonts w:ascii="Arial" w:eastAsia="Arial" w:hAnsi="Arial" w:cs="Arial"/>
                  <w:color w:val="000099"/>
                  <w:sz w:val="16"/>
                  <w:szCs w:val="16"/>
                  <w:u w:val="single"/>
                </w:rPr>
                <w:t>aspx</w:t>
              </w:r>
            </w:hyperlink>
            <w:hyperlink r:id="rId214" w:history="1">
              <w:r w:rsidR="00576A13" w:rsidRPr="004778B1">
                <w:rPr>
                  <w:rFonts w:ascii="Arial" w:eastAsia="Arial" w:hAnsi="Arial" w:cs="Arial"/>
                  <w:color w:val="000099"/>
                  <w:sz w:val="16"/>
                  <w:szCs w:val="16"/>
                  <w:u w:val="single"/>
                </w:rPr>
                <w:t>?</w:t>
              </w:r>
            </w:hyperlink>
            <w:hyperlink r:id="rId215" w:history="1">
              <w:r w:rsidR="00576A13" w:rsidRPr="004778B1">
                <w:rPr>
                  <w:rFonts w:ascii="Arial" w:eastAsia="Arial" w:hAnsi="Arial" w:cs="Arial"/>
                  <w:color w:val="000099"/>
                  <w:sz w:val="16"/>
                  <w:szCs w:val="16"/>
                  <w:u w:val="single"/>
                </w:rPr>
                <w:t>sc</w:t>
              </w:r>
            </w:hyperlink>
            <w:hyperlink r:id="rId216" w:history="1">
              <w:r w:rsidR="00576A13" w:rsidRPr="004778B1">
                <w:rPr>
                  <w:rFonts w:ascii="Arial" w:eastAsia="Arial" w:hAnsi="Arial" w:cs="Arial"/>
                  <w:color w:val="000099"/>
                  <w:sz w:val="16"/>
                  <w:szCs w:val="16"/>
                  <w:u w:val="single"/>
                </w:rPr>
                <w:t>_</w:t>
              </w:r>
            </w:hyperlink>
            <w:hyperlink r:id="rId217" w:history="1">
              <w:r w:rsidR="00576A13" w:rsidRPr="004778B1">
                <w:rPr>
                  <w:rFonts w:ascii="Arial" w:eastAsia="Arial" w:hAnsi="Arial" w:cs="Arial"/>
                  <w:color w:val="000099"/>
                  <w:sz w:val="16"/>
                  <w:szCs w:val="16"/>
                  <w:u w:val="single"/>
                </w:rPr>
                <w:t>lang</w:t>
              </w:r>
            </w:hyperlink>
            <w:hyperlink r:id="rId218" w:history="1">
              <w:r w:rsidR="00576A13" w:rsidRPr="004778B1">
                <w:rPr>
                  <w:rFonts w:ascii="Arial" w:eastAsia="Arial" w:hAnsi="Arial" w:cs="Arial"/>
                  <w:color w:val="000099"/>
                  <w:sz w:val="16"/>
                  <w:szCs w:val="16"/>
                  <w:u w:val="single"/>
                </w:rPr>
                <w:t>=</w:t>
              </w:r>
            </w:hyperlink>
            <w:hyperlink r:id="rId219" w:history="1">
              <w:r w:rsidR="00576A13" w:rsidRPr="004778B1">
                <w:rPr>
                  <w:rFonts w:ascii="Arial" w:eastAsia="Arial" w:hAnsi="Arial" w:cs="Arial"/>
                  <w:color w:val="000099"/>
                  <w:sz w:val="16"/>
                  <w:szCs w:val="16"/>
                  <w:u w:val="single"/>
                </w:rPr>
                <w:t>en</w:t>
              </w:r>
            </w:hyperlink>
            <w:hyperlink r:id="rId220" w:history="1">
              <w:r w:rsidR="00576A13" w:rsidRPr="004778B1">
                <w:rPr>
                  <w:rFonts w:ascii="Arial" w:eastAsia="Arial" w:hAnsi="Arial" w:cs="Arial"/>
                  <w:color w:val="000099"/>
                  <w:sz w:val="16"/>
                  <w:szCs w:val="16"/>
                  <w:u w:val="single"/>
                </w:rPr>
                <w:t>&amp;</w:t>
              </w:r>
            </w:hyperlink>
            <w:hyperlink r:id="rId221" w:history="1">
              <w:r w:rsidR="00576A13" w:rsidRPr="004778B1">
                <w:rPr>
                  <w:rFonts w:ascii="Arial" w:eastAsia="Arial" w:hAnsi="Arial" w:cs="Arial"/>
                  <w:color w:val="000099"/>
                  <w:sz w:val="16"/>
                  <w:szCs w:val="16"/>
                  <w:u w:val="single"/>
                </w:rPr>
                <w:t>Page</w:t>
              </w:r>
            </w:hyperlink>
            <w:hyperlink r:id="rId222" w:history="1">
              <w:r w:rsidR="00576A13" w:rsidRPr="004778B1">
                <w:rPr>
                  <w:rFonts w:ascii="Arial" w:eastAsia="Arial" w:hAnsi="Arial" w:cs="Arial"/>
                  <w:color w:val="000099"/>
                  <w:sz w:val="16"/>
                  <w:szCs w:val="16"/>
                  <w:u w:val="single"/>
                </w:rPr>
                <w:t>=1</w:t>
              </w:r>
            </w:hyperlink>
          </w:p>
          <w:p w14:paraId="4527255E" w14:textId="7261F1BE" w:rsidR="00762BCB" w:rsidRPr="004778B1" w:rsidRDefault="00762BCB" w:rsidP="00BC4E4E">
            <w:pPr>
              <w:numPr>
                <w:ilvl w:val="0"/>
                <w:numId w:val="14"/>
              </w:numPr>
              <w:tabs>
                <w:tab w:val="num" w:pos="720"/>
              </w:tabs>
              <w:spacing w:before="0" w:after="0"/>
              <w:rPr>
                <w:rFonts w:ascii="Arial" w:eastAsia="Arial" w:hAnsi="Arial" w:cs="Arial"/>
                <w:sz w:val="16"/>
                <w:szCs w:val="16"/>
              </w:rPr>
            </w:pPr>
            <w:r w:rsidRPr="00762BCB">
              <w:rPr>
                <w:rFonts w:ascii="Arial" w:eastAsia="Arial" w:hAnsi="Arial" w:cs="Arial"/>
                <w:sz w:val="16"/>
                <w:szCs w:val="16"/>
              </w:rPr>
              <w:t>Howard E. Aldrich. 2002. “Your Paper’s on the Floor, Outside My Door.” </w:t>
            </w:r>
            <w:r w:rsidRPr="00762BCB">
              <w:rPr>
                <w:rFonts w:ascii="Arial" w:eastAsia="Arial" w:hAnsi="Arial" w:cs="Arial"/>
                <w:sz w:val="16"/>
                <w:szCs w:val="16"/>
                <w:u w:val="single"/>
              </w:rPr>
              <w:t>National Teaching &amp; Learning Forum</w:t>
            </w:r>
            <w:r w:rsidRPr="00762BCB">
              <w:rPr>
                <w:rFonts w:ascii="Arial" w:eastAsia="Arial" w:hAnsi="Arial" w:cs="Arial"/>
                <w:sz w:val="16"/>
                <w:szCs w:val="16"/>
              </w:rPr>
              <w:t>, 12, 1: 10.</w:t>
            </w:r>
          </w:p>
          <w:p w14:paraId="628511DB" w14:textId="77777777" w:rsidR="00576A13" w:rsidRPr="004778B1" w:rsidRDefault="00576A13">
            <w:pPr>
              <w:spacing w:before="0" w:after="0"/>
              <w:ind w:left="0"/>
              <w:rPr>
                <w:rFonts w:ascii="Arial" w:eastAsia="Arial" w:hAnsi="Arial" w:cs="Arial"/>
                <w:sz w:val="16"/>
                <w:szCs w:val="16"/>
              </w:rPr>
            </w:pPr>
          </w:p>
          <w:p w14:paraId="260AE2D1" w14:textId="77777777" w:rsidR="00576A13" w:rsidRPr="004778B1" w:rsidRDefault="00576A13">
            <w:pPr>
              <w:spacing w:before="0" w:after="0"/>
              <w:ind w:left="0"/>
              <w:rPr>
                <w:rFonts w:ascii="Arial" w:eastAsia="Arial" w:hAnsi="Arial" w:cs="Arial"/>
                <w:sz w:val="16"/>
                <w:szCs w:val="16"/>
              </w:rPr>
            </w:pP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0AAC20C1" w14:textId="77777777" w:rsidR="00382324" w:rsidRPr="004778B1" w:rsidRDefault="00382324" w:rsidP="00382324">
            <w:pPr>
              <w:spacing w:before="0" w:after="0"/>
              <w:ind w:left="0" w:right="0"/>
              <w:jc w:val="center"/>
              <w:rPr>
                <w:rFonts w:ascii="Arial" w:hAnsi="Arial"/>
              </w:rPr>
            </w:pPr>
            <w:r w:rsidRPr="004778B1">
              <w:rPr>
                <w:rFonts w:ascii="Arial" w:eastAsia="Arial" w:hAnsi="Arial" w:cs="Arial"/>
                <w:b/>
                <w:bCs/>
                <w:szCs w:val="16"/>
              </w:rPr>
              <w:t>Feedback for the Instructor</w:t>
            </w:r>
          </w:p>
          <w:p w14:paraId="087141C4" w14:textId="77777777" w:rsidR="00382324" w:rsidRPr="004778B1" w:rsidRDefault="00382324" w:rsidP="00382324">
            <w:pPr>
              <w:spacing w:before="0" w:after="0"/>
              <w:ind w:left="0" w:right="0"/>
              <w:rPr>
                <w:rFonts w:ascii="Arial" w:eastAsia="Arial" w:hAnsi="Arial" w:cs="Arial"/>
                <w:b/>
                <w:bCs/>
                <w:sz w:val="16"/>
                <w:szCs w:val="16"/>
              </w:rPr>
            </w:pPr>
          </w:p>
          <w:p w14:paraId="7BF4B1C6"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7554F442" w14:textId="77777777" w:rsidR="00382324" w:rsidRPr="004778B1" w:rsidRDefault="00382324" w:rsidP="00382324">
            <w:pPr>
              <w:spacing w:before="0" w:after="0"/>
              <w:ind w:left="0" w:right="0"/>
              <w:rPr>
                <w:rFonts w:ascii="Arial" w:eastAsia="Arial" w:hAnsi="Arial" w:cs="Arial"/>
                <w:b/>
                <w:bCs/>
                <w:sz w:val="16"/>
                <w:szCs w:val="16"/>
              </w:rPr>
            </w:pPr>
          </w:p>
          <w:p w14:paraId="572B8794" w14:textId="77777777" w:rsidR="00382324" w:rsidRPr="004778B1" w:rsidRDefault="00382324" w:rsidP="00382324">
            <w:pPr>
              <w:spacing w:before="0" w:after="0"/>
              <w:ind w:left="0" w:right="0"/>
              <w:rPr>
                <w:rFonts w:ascii="Arial" w:eastAsia="Arial" w:hAnsi="Arial" w:cs="Arial"/>
                <w:b/>
                <w:bCs/>
                <w:sz w:val="16"/>
                <w:szCs w:val="16"/>
              </w:rPr>
            </w:pPr>
          </w:p>
          <w:p w14:paraId="3BFD1F7E" w14:textId="77777777" w:rsidR="00382324" w:rsidRPr="004778B1" w:rsidRDefault="00382324" w:rsidP="00382324">
            <w:pPr>
              <w:spacing w:before="0" w:after="0"/>
              <w:ind w:left="0" w:right="0"/>
              <w:rPr>
                <w:rFonts w:ascii="Arial" w:eastAsia="Arial" w:hAnsi="Arial" w:cs="Arial"/>
                <w:b/>
                <w:bCs/>
                <w:sz w:val="16"/>
                <w:szCs w:val="16"/>
              </w:rPr>
            </w:pPr>
          </w:p>
          <w:p w14:paraId="78ADFFBC" w14:textId="77777777" w:rsidR="00382324" w:rsidRPr="004778B1" w:rsidRDefault="00382324" w:rsidP="00382324">
            <w:pPr>
              <w:spacing w:before="0" w:after="0"/>
              <w:ind w:left="0" w:right="0"/>
              <w:rPr>
                <w:rFonts w:ascii="Arial" w:eastAsia="Arial" w:hAnsi="Arial" w:cs="Arial"/>
                <w:b/>
                <w:bCs/>
                <w:sz w:val="16"/>
                <w:szCs w:val="16"/>
              </w:rPr>
            </w:pPr>
          </w:p>
          <w:p w14:paraId="4638BCC4"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09AE9395" w14:textId="77777777" w:rsidR="00382324" w:rsidRPr="004778B1" w:rsidRDefault="00382324" w:rsidP="00382324">
            <w:pPr>
              <w:spacing w:before="0" w:after="0"/>
              <w:ind w:left="0" w:right="0"/>
              <w:rPr>
                <w:rFonts w:ascii="Arial" w:eastAsia="Arial" w:hAnsi="Arial" w:cs="Arial"/>
                <w:b/>
                <w:bCs/>
                <w:sz w:val="16"/>
                <w:szCs w:val="16"/>
              </w:rPr>
            </w:pPr>
          </w:p>
          <w:p w14:paraId="09606F95" w14:textId="77777777" w:rsidR="00382324" w:rsidRPr="004778B1" w:rsidRDefault="00382324" w:rsidP="00382324">
            <w:pPr>
              <w:spacing w:before="0" w:after="0"/>
              <w:ind w:left="0" w:right="0"/>
              <w:rPr>
                <w:rFonts w:ascii="Arial" w:eastAsia="Arial" w:hAnsi="Arial" w:cs="Arial"/>
                <w:b/>
                <w:bCs/>
                <w:sz w:val="16"/>
                <w:szCs w:val="16"/>
              </w:rPr>
            </w:pPr>
          </w:p>
          <w:p w14:paraId="53A5604C" w14:textId="77777777" w:rsidR="00382324" w:rsidRPr="004778B1" w:rsidRDefault="00382324" w:rsidP="00382324">
            <w:pPr>
              <w:spacing w:before="0" w:after="0"/>
              <w:ind w:left="0" w:right="0"/>
              <w:rPr>
                <w:rFonts w:ascii="Arial" w:eastAsia="Arial" w:hAnsi="Arial" w:cs="Arial"/>
                <w:b/>
                <w:bCs/>
                <w:sz w:val="16"/>
                <w:szCs w:val="16"/>
              </w:rPr>
            </w:pPr>
          </w:p>
          <w:p w14:paraId="0A6C3428" w14:textId="77777777" w:rsidR="00382324" w:rsidRPr="004778B1" w:rsidRDefault="00382324" w:rsidP="00382324">
            <w:pPr>
              <w:spacing w:before="0" w:after="0"/>
              <w:ind w:left="0" w:right="0"/>
              <w:rPr>
                <w:rFonts w:ascii="Arial" w:eastAsia="Arial" w:hAnsi="Arial" w:cs="Arial"/>
                <w:b/>
                <w:bCs/>
                <w:sz w:val="16"/>
                <w:szCs w:val="16"/>
              </w:rPr>
            </w:pPr>
          </w:p>
          <w:p w14:paraId="74198F43" w14:textId="77777777" w:rsidR="00382324" w:rsidRPr="004778B1" w:rsidRDefault="00382324" w:rsidP="00382324">
            <w:pPr>
              <w:spacing w:before="0" w:after="0"/>
              <w:ind w:left="0" w:right="0"/>
              <w:rPr>
                <w:rFonts w:ascii="Arial" w:eastAsia="Arial" w:hAnsi="Arial" w:cs="Arial"/>
                <w:b/>
                <w:bCs/>
                <w:sz w:val="16"/>
                <w:szCs w:val="16"/>
              </w:rPr>
            </w:pPr>
          </w:p>
          <w:p w14:paraId="1399E80A" w14:textId="77777777" w:rsidR="00382324" w:rsidRPr="004778B1" w:rsidRDefault="00382324" w:rsidP="00382324">
            <w:pPr>
              <w:spacing w:before="0" w:after="0"/>
              <w:ind w:left="0" w:right="0"/>
              <w:rPr>
                <w:rFonts w:ascii="Arial" w:eastAsia="Arial" w:hAnsi="Arial" w:cs="Arial"/>
                <w:b/>
                <w:bCs/>
                <w:sz w:val="16"/>
                <w:szCs w:val="16"/>
              </w:rPr>
            </w:pPr>
          </w:p>
          <w:p w14:paraId="1267944A" w14:textId="77777777" w:rsidR="00382324" w:rsidRPr="004778B1" w:rsidRDefault="00382324" w:rsidP="00382324">
            <w:pPr>
              <w:spacing w:before="0" w:after="0"/>
              <w:ind w:left="0" w:right="0"/>
              <w:rPr>
                <w:rFonts w:ascii="Arial" w:eastAsia="Arial" w:hAnsi="Arial" w:cs="Arial"/>
                <w:b/>
                <w:bCs/>
                <w:sz w:val="16"/>
                <w:szCs w:val="16"/>
              </w:rPr>
            </w:pPr>
          </w:p>
          <w:p w14:paraId="2AB08764" w14:textId="77777777" w:rsidR="00382324" w:rsidRPr="004778B1" w:rsidRDefault="00382324" w:rsidP="00382324">
            <w:pPr>
              <w:spacing w:before="0" w:after="0"/>
              <w:ind w:left="0" w:right="0"/>
              <w:rPr>
                <w:rFonts w:ascii="Arial" w:eastAsia="Arial" w:hAnsi="Arial" w:cs="Arial"/>
                <w:b/>
                <w:bCs/>
                <w:sz w:val="16"/>
                <w:szCs w:val="16"/>
              </w:rPr>
            </w:pPr>
          </w:p>
          <w:p w14:paraId="5146DD1F" w14:textId="77777777" w:rsidR="00382324" w:rsidRPr="004778B1" w:rsidRDefault="00382324" w:rsidP="00382324">
            <w:pPr>
              <w:spacing w:before="0" w:after="0"/>
              <w:ind w:left="0" w:right="0"/>
              <w:rPr>
                <w:rFonts w:ascii="Arial" w:eastAsia="Arial" w:hAnsi="Arial" w:cs="Arial"/>
                <w:b/>
                <w:bCs/>
                <w:sz w:val="16"/>
                <w:szCs w:val="16"/>
              </w:rPr>
            </w:pPr>
          </w:p>
          <w:p w14:paraId="269DC747" w14:textId="77777777" w:rsidR="00382324" w:rsidRPr="004778B1" w:rsidRDefault="00382324" w:rsidP="00382324">
            <w:pPr>
              <w:spacing w:before="0" w:after="0"/>
              <w:ind w:left="0" w:right="0"/>
              <w:rPr>
                <w:rFonts w:ascii="Arial" w:eastAsia="Arial" w:hAnsi="Arial" w:cs="Arial"/>
                <w:b/>
                <w:bCs/>
                <w:sz w:val="16"/>
                <w:szCs w:val="16"/>
              </w:rPr>
            </w:pPr>
          </w:p>
          <w:p w14:paraId="0DF2C08B" w14:textId="77777777" w:rsidR="00382324" w:rsidRPr="004778B1" w:rsidRDefault="00382324" w:rsidP="00382324">
            <w:pPr>
              <w:spacing w:before="0" w:after="0"/>
              <w:ind w:left="0" w:right="0"/>
              <w:rPr>
                <w:rFonts w:ascii="Arial" w:eastAsia="Arial" w:hAnsi="Arial" w:cs="Arial"/>
                <w:b/>
                <w:bCs/>
                <w:sz w:val="16"/>
                <w:szCs w:val="16"/>
              </w:rPr>
            </w:pPr>
          </w:p>
          <w:p w14:paraId="34D14E7E" w14:textId="77777777" w:rsidR="00382324" w:rsidRPr="004778B1" w:rsidRDefault="00382324" w:rsidP="00382324">
            <w:pPr>
              <w:spacing w:before="0" w:after="0"/>
              <w:ind w:left="0" w:right="0"/>
              <w:rPr>
                <w:rFonts w:ascii="Arial" w:eastAsia="Arial" w:hAnsi="Arial" w:cs="Arial"/>
                <w:b/>
                <w:bCs/>
                <w:sz w:val="16"/>
                <w:szCs w:val="16"/>
              </w:rPr>
            </w:pPr>
          </w:p>
          <w:p w14:paraId="5CBD01E0" w14:textId="77777777" w:rsidR="00382324" w:rsidRPr="004778B1" w:rsidRDefault="00382324" w:rsidP="00382324">
            <w:pPr>
              <w:spacing w:before="0" w:after="0"/>
              <w:ind w:left="0" w:right="0"/>
              <w:rPr>
                <w:rFonts w:ascii="Arial" w:eastAsia="Arial" w:hAnsi="Arial" w:cs="Arial"/>
                <w:b/>
                <w:bCs/>
                <w:sz w:val="16"/>
                <w:szCs w:val="16"/>
              </w:rPr>
            </w:pPr>
          </w:p>
          <w:p w14:paraId="59FDE0DD" w14:textId="77777777" w:rsidR="00382324" w:rsidRPr="004778B1" w:rsidRDefault="00382324" w:rsidP="00382324">
            <w:pPr>
              <w:spacing w:before="0" w:after="0"/>
              <w:ind w:left="0" w:right="0"/>
              <w:rPr>
                <w:rFonts w:ascii="Arial" w:eastAsia="Arial" w:hAnsi="Arial" w:cs="Arial"/>
                <w:b/>
                <w:bCs/>
                <w:sz w:val="16"/>
                <w:szCs w:val="16"/>
              </w:rPr>
            </w:pPr>
          </w:p>
          <w:p w14:paraId="7BA86D1A" w14:textId="77777777" w:rsidR="00382324" w:rsidRPr="004778B1" w:rsidRDefault="00382324" w:rsidP="00382324">
            <w:pPr>
              <w:spacing w:before="0" w:after="0"/>
              <w:ind w:left="0" w:right="0"/>
              <w:rPr>
                <w:rFonts w:ascii="Arial" w:eastAsia="Arial" w:hAnsi="Arial" w:cs="Arial"/>
                <w:b/>
                <w:bCs/>
                <w:sz w:val="16"/>
                <w:szCs w:val="16"/>
              </w:rPr>
            </w:pPr>
          </w:p>
          <w:p w14:paraId="076E7117" w14:textId="77777777" w:rsidR="00382324" w:rsidRPr="004778B1" w:rsidRDefault="00382324" w:rsidP="00382324">
            <w:pPr>
              <w:spacing w:before="0" w:after="0"/>
              <w:ind w:left="0" w:right="0"/>
              <w:rPr>
                <w:rFonts w:ascii="Arial" w:eastAsia="Arial" w:hAnsi="Arial" w:cs="Arial"/>
                <w:b/>
                <w:bCs/>
                <w:sz w:val="16"/>
                <w:szCs w:val="16"/>
              </w:rPr>
            </w:pPr>
          </w:p>
          <w:p w14:paraId="32F52F89" w14:textId="77777777" w:rsidR="00382324" w:rsidRPr="004778B1" w:rsidRDefault="00382324" w:rsidP="00382324">
            <w:pPr>
              <w:spacing w:before="0" w:after="0"/>
              <w:ind w:left="0" w:right="0"/>
              <w:rPr>
                <w:rFonts w:ascii="Arial" w:eastAsia="Arial" w:hAnsi="Arial" w:cs="Arial"/>
                <w:b/>
                <w:bCs/>
                <w:sz w:val="16"/>
                <w:szCs w:val="16"/>
              </w:rPr>
            </w:pPr>
          </w:p>
          <w:p w14:paraId="032D6CBF" w14:textId="77777777" w:rsidR="00382324" w:rsidRPr="004778B1" w:rsidRDefault="00382324" w:rsidP="00382324">
            <w:pPr>
              <w:spacing w:before="0" w:after="0"/>
              <w:ind w:left="0" w:right="0"/>
              <w:rPr>
                <w:rFonts w:ascii="Arial" w:eastAsia="Arial" w:hAnsi="Arial" w:cs="Arial"/>
                <w:b/>
                <w:bCs/>
                <w:sz w:val="16"/>
                <w:szCs w:val="16"/>
              </w:rPr>
            </w:pPr>
          </w:p>
          <w:p w14:paraId="00B183ED" w14:textId="77777777" w:rsidR="00382324" w:rsidRPr="004778B1" w:rsidRDefault="00382324" w:rsidP="00382324">
            <w:pPr>
              <w:spacing w:before="0" w:after="0"/>
              <w:ind w:left="0" w:right="0"/>
              <w:rPr>
                <w:rFonts w:ascii="Arial" w:eastAsia="Arial" w:hAnsi="Arial" w:cs="Arial"/>
                <w:b/>
                <w:bCs/>
                <w:sz w:val="16"/>
                <w:szCs w:val="16"/>
              </w:rPr>
            </w:pPr>
          </w:p>
          <w:p w14:paraId="351ED8D8"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7B71945A" w14:textId="77777777" w:rsidR="00382324" w:rsidRPr="004778B1" w:rsidRDefault="00382324" w:rsidP="00382324">
            <w:pPr>
              <w:spacing w:before="0" w:after="0"/>
              <w:ind w:left="0" w:right="0"/>
              <w:rPr>
                <w:rFonts w:ascii="Arial" w:eastAsia="Arial" w:hAnsi="Arial" w:cs="Arial"/>
                <w:b/>
                <w:bCs/>
                <w:sz w:val="16"/>
                <w:szCs w:val="16"/>
              </w:rPr>
            </w:pPr>
          </w:p>
          <w:p w14:paraId="4F552F1A" w14:textId="77777777" w:rsidR="00382324" w:rsidRPr="004778B1" w:rsidRDefault="00382324" w:rsidP="00382324">
            <w:pPr>
              <w:spacing w:before="0" w:after="0"/>
              <w:ind w:left="0" w:right="0"/>
              <w:rPr>
                <w:rFonts w:ascii="Arial" w:eastAsia="Arial" w:hAnsi="Arial" w:cs="Arial"/>
                <w:b/>
                <w:bCs/>
                <w:sz w:val="16"/>
                <w:szCs w:val="16"/>
              </w:rPr>
            </w:pPr>
          </w:p>
          <w:p w14:paraId="11FCD7FB"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6B65D8B0"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2AF3FCE2" w14:textId="77777777" w:rsidR="00576A13" w:rsidRPr="004778B1" w:rsidRDefault="00576A13">
            <w:pPr>
              <w:spacing w:before="0" w:after="0"/>
              <w:ind w:left="0" w:right="0"/>
              <w:rPr>
                <w:rFonts w:ascii="Arial" w:hAnsi="Arial"/>
                <w:sz w:val="16"/>
              </w:rPr>
            </w:pPr>
            <w:r w:rsidRPr="004778B1">
              <w:rPr>
                <w:rFonts w:ascii="Arial" w:eastAsia="Arial" w:hAnsi="Arial" w:cs="Arial"/>
                <w:b/>
                <w:bCs/>
                <w:szCs w:val="16"/>
              </w:rPr>
              <w:lastRenderedPageBreak/>
              <w:t xml:space="preserve">PRINCIPLE 5: Good education emphasizes time on task. </w:t>
            </w:r>
            <w:r w:rsidRPr="004778B1">
              <w:rPr>
                <w:rFonts w:ascii="Arial" w:eastAsia="Arial" w:hAnsi="Arial" w:cs="Arial"/>
                <w:b/>
                <w:bCs/>
                <w:sz w:val="16"/>
                <w:szCs w:val="16"/>
              </w:rPr>
              <w:br/>
            </w:r>
            <w:r w:rsidRPr="004778B1">
              <w:rPr>
                <w:rFonts w:ascii="Arial" w:eastAsia="Arial" w:hAnsi="Arial" w:cs="Arial"/>
                <w:sz w:val="16"/>
                <w:szCs w:val="16"/>
              </w:rPr>
              <w:t xml:space="preserve">The frequency and duration of study, as well as effective time management skills, are critical for students and professionals alike. Students need help in learning to manage and prioritize their study time. </w:t>
            </w:r>
          </w:p>
          <w:p w14:paraId="6D392E6F" w14:textId="77777777" w:rsidR="00576A13" w:rsidRPr="004778B1" w:rsidRDefault="00576A13">
            <w:pPr>
              <w:spacing w:before="0" w:after="0"/>
              <w:ind w:left="0" w:right="0"/>
              <w:rPr>
                <w:rFonts w:ascii="Arial" w:eastAsia="Arial" w:hAnsi="Arial" w:cs="Arial"/>
                <w:sz w:val="16"/>
                <w:szCs w:val="16"/>
              </w:rPr>
            </w:pPr>
          </w:p>
          <w:p w14:paraId="45B74B57"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r w:rsidR="00305668"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23D21B8E" w14:textId="3E9D74D1" w:rsidR="00576A13" w:rsidRPr="004778B1" w:rsidRDefault="00CA6E81" w:rsidP="00305668">
            <w:pPr>
              <w:numPr>
                <w:ilvl w:val="0"/>
                <w:numId w:val="15"/>
              </w:numPr>
              <w:spacing w:before="0" w:after="0"/>
              <w:ind w:right="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a course schedule that outlines topics to be covered and assignment due dates so students can plan their workload accordingly.</w:t>
            </w:r>
          </w:p>
          <w:p w14:paraId="4E77CCFC" w14:textId="7D2F401F" w:rsidR="00576A13" w:rsidRPr="004778B1" w:rsidRDefault="00CA6E81" w:rsidP="00305668">
            <w:pPr>
              <w:numPr>
                <w:ilvl w:val="0"/>
                <w:numId w:val="15"/>
              </w:numPr>
              <w:spacing w:before="0" w:after="0"/>
              <w:ind w:right="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course-specific study tips that provide students with strategies for utilizing their time well.</w:t>
            </w:r>
          </w:p>
          <w:p w14:paraId="64FFB470" w14:textId="7AA40075" w:rsidR="00576A13" w:rsidRPr="004778B1" w:rsidRDefault="00CA6E81" w:rsidP="00305668">
            <w:pPr>
              <w:numPr>
                <w:ilvl w:val="0"/>
                <w:numId w:val="15"/>
              </w:numPr>
              <w:spacing w:before="0" w:after="0"/>
              <w:ind w:right="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assignment feedback that gives students with information on where to focus their studies.</w:t>
            </w:r>
          </w:p>
          <w:p w14:paraId="40BA252C" w14:textId="585F25AD" w:rsidR="00576A13" w:rsidRPr="004778B1" w:rsidRDefault="00CA6E81" w:rsidP="00305668">
            <w:pPr>
              <w:numPr>
                <w:ilvl w:val="0"/>
                <w:numId w:val="15"/>
              </w:numPr>
              <w:spacing w:before="0" w:after="0"/>
              <w:ind w:right="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onsiders the nature of the student audience when considering assignment due dates and timeframes, e.g., a course targeted to working adult professionals might incorporate a weekend into an assignment timeframe.</w:t>
            </w:r>
          </w:p>
          <w:p w14:paraId="4030E5D2" w14:textId="758C593C" w:rsidR="00576A13" w:rsidRPr="004778B1" w:rsidRDefault="00CA6E81" w:rsidP="00305668">
            <w:pPr>
              <w:numPr>
                <w:ilvl w:val="0"/>
                <w:numId w:val="15"/>
              </w:numPr>
              <w:spacing w:before="0" w:after="0"/>
              <w:rPr>
                <w:rFonts w:ascii="Arial" w:eastAsia="Arial" w:hAnsi="Arial" w:cs="Arial"/>
                <w:sz w:val="16"/>
                <w:szCs w:val="16"/>
              </w:rPr>
            </w:pPr>
            <w:r>
              <w:rPr>
                <w:rFonts w:ascii="Arial" w:eastAsia="Arial" w:hAnsi="Arial" w:cs="Arial"/>
                <w:sz w:val="16"/>
                <w:szCs w:val="16"/>
              </w:rPr>
              <w:t>M</w:t>
            </w:r>
            <w:r w:rsidR="00576A13" w:rsidRPr="004778B1">
              <w:rPr>
                <w:rFonts w:ascii="Arial" w:eastAsia="Arial" w:hAnsi="Arial" w:cs="Arial"/>
                <w:sz w:val="16"/>
                <w:szCs w:val="16"/>
              </w:rPr>
              <w:t>akes announcements to the class addressing upcoming assignments and exams.</w:t>
            </w:r>
          </w:p>
          <w:p w14:paraId="2EED8527" w14:textId="042F4990" w:rsidR="00576A13" w:rsidRPr="004778B1" w:rsidRDefault="00CA6E81" w:rsidP="00305668">
            <w:pPr>
              <w:numPr>
                <w:ilvl w:val="0"/>
                <w:numId w:val="1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explicit directions fo</w:t>
            </w:r>
            <w:r>
              <w:rPr>
                <w:rFonts w:ascii="Arial" w:eastAsia="Arial" w:hAnsi="Arial" w:cs="Arial"/>
                <w:sz w:val="16"/>
                <w:szCs w:val="16"/>
              </w:rPr>
              <w:t xml:space="preserve">r active learning tasks, e.g., </w:t>
            </w:r>
            <w:r w:rsidR="00576A13" w:rsidRPr="004778B1">
              <w:rPr>
                <w:rFonts w:ascii="Arial" w:eastAsia="Arial" w:hAnsi="Arial" w:cs="Arial"/>
                <w:sz w:val="16"/>
                <w:szCs w:val="16"/>
              </w:rPr>
              <w:t>rationale, duration, product.</w:t>
            </w:r>
          </w:p>
          <w:p w14:paraId="6919F72B" w14:textId="36F48A22" w:rsidR="00576A13" w:rsidRPr="004778B1" w:rsidRDefault="00CA6E81" w:rsidP="00305668">
            <w:pPr>
              <w:numPr>
                <w:ilvl w:val="0"/>
                <w:numId w:val="15"/>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llows sufficient time to complete tasks, such as group work.</w:t>
            </w:r>
          </w:p>
          <w:p w14:paraId="242C09D5" w14:textId="77777777" w:rsidR="00576A13" w:rsidRPr="004778B1" w:rsidRDefault="00576A13">
            <w:pPr>
              <w:spacing w:before="0" w:after="0"/>
              <w:ind w:left="0" w:right="0"/>
              <w:rPr>
                <w:rFonts w:ascii="Arial" w:eastAsia="Arial" w:hAnsi="Arial" w:cs="Arial"/>
                <w:sz w:val="16"/>
                <w:szCs w:val="16"/>
              </w:rPr>
            </w:pPr>
          </w:p>
          <w:p w14:paraId="488208B8" w14:textId="77777777" w:rsidR="00576A13" w:rsidRPr="004778B1" w:rsidRDefault="00576A13">
            <w:pPr>
              <w:spacing w:before="0" w:after="0"/>
              <w:ind w:left="0" w:right="0"/>
              <w:rPr>
                <w:rFonts w:ascii="Arial" w:eastAsia="Arial" w:hAnsi="Arial" w:cs="Arial"/>
                <w:sz w:val="16"/>
                <w:szCs w:val="16"/>
              </w:rPr>
            </w:pPr>
            <w:proofErr w:type="spellStart"/>
            <w:r w:rsidRPr="004778B1">
              <w:rPr>
                <w:rFonts w:ascii="Arial" w:eastAsia="Arial" w:hAnsi="Arial" w:cs="Arial"/>
                <w:b/>
                <w:sz w:val="16"/>
                <w:szCs w:val="16"/>
              </w:rPr>
              <w:t>Additonal</w:t>
            </w:r>
            <w:proofErr w:type="spellEnd"/>
            <w:r w:rsidRPr="004778B1">
              <w:rPr>
                <w:rFonts w:ascii="Arial" w:eastAsia="Arial" w:hAnsi="Arial" w:cs="Arial"/>
                <w:b/>
                <w:sz w:val="16"/>
                <w:szCs w:val="16"/>
              </w:rPr>
              <w:t xml:space="preserve"> examples to look for</w:t>
            </w:r>
            <w:r w:rsidRPr="004778B1">
              <w:rPr>
                <w:rFonts w:ascii="Arial" w:eastAsia="Arial" w:hAnsi="Arial" w:cs="Arial"/>
                <w:b/>
                <w:i/>
                <w:iCs/>
                <w:sz w:val="16"/>
                <w:szCs w:val="16"/>
              </w:rPr>
              <w:t xml:space="preserve"> in the online environment:</w:t>
            </w:r>
            <w:r w:rsidR="00305668" w:rsidRPr="004778B1">
              <w:rPr>
                <w:rFonts w:ascii="Arial" w:eastAsia="Arial" w:hAnsi="Arial" w:cs="Arial"/>
                <w:sz w:val="16"/>
                <w:szCs w:val="16"/>
              </w:rPr>
              <w:t xml:space="preserve"> </w:t>
            </w:r>
            <w:r w:rsidRPr="004778B1">
              <w:rPr>
                <w:rFonts w:ascii="Arial" w:eastAsia="Arial" w:hAnsi="Arial" w:cs="Arial"/>
                <w:sz w:val="16"/>
                <w:szCs w:val="16"/>
              </w:rPr>
              <w:t>The instructor...</w:t>
            </w:r>
          </w:p>
          <w:p w14:paraId="3F955A9A" w14:textId="3DF7A989" w:rsidR="00576A13" w:rsidRPr="004778B1" w:rsidRDefault="00CA6E81" w:rsidP="00305668">
            <w:pPr>
              <w:numPr>
                <w:ilvl w:val="0"/>
                <w:numId w:val="16"/>
              </w:numPr>
              <w:spacing w:before="0" w:after="0"/>
              <w:ind w:right="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ncludes information on the course syllabus that provides an estimate of the amount of time students should spend on the course, e.g., “On average, most students spend eight hours per week working on course assignments. Your workload may be more or less depending on your prior experience with computing and the Web in general, and with this subject in particular.”</w:t>
            </w:r>
          </w:p>
          <w:p w14:paraId="5FC1A507" w14:textId="029AEC90" w:rsidR="00576A13" w:rsidRPr="004778B1" w:rsidRDefault="00CA6E81" w:rsidP="00305668">
            <w:pPr>
              <w:numPr>
                <w:ilvl w:val="0"/>
                <w:numId w:val="16"/>
              </w:numPr>
              <w:spacing w:before="0" w:after="0"/>
              <w:ind w:right="0"/>
              <w:rPr>
                <w:rFonts w:ascii="Arial" w:eastAsia="Arial" w:hAnsi="Arial" w:cs="Arial"/>
                <w:sz w:val="16"/>
                <w:szCs w:val="16"/>
              </w:rPr>
            </w:pPr>
            <w:r>
              <w:rPr>
                <w:rFonts w:ascii="Arial" w:eastAsia="Arial" w:hAnsi="Arial" w:cs="Arial"/>
                <w:sz w:val="16"/>
                <w:szCs w:val="16"/>
              </w:rPr>
              <w:t>G</w:t>
            </w:r>
            <w:r w:rsidR="00576A13" w:rsidRPr="004778B1">
              <w:rPr>
                <w:rFonts w:ascii="Arial" w:eastAsia="Arial" w:hAnsi="Arial" w:cs="Arial"/>
                <w:sz w:val="16"/>
                <w:szCs w:val="16"/>
              </w:rPr>
              <w:t>ives time-to-completion information on course assignments, e.g., “This assignment should take you approximately 2 hours to complete.”</w:t>
            </w:r>
          </w:p>
          <w:p w14:paraId="22E4EAA4" w14:textId="0A75EBAD" w:rsidR="00576A13" w:rsidRPr="004778B1" w:rsidRDefault="00CA6E81" w:rsidP="00305668">
            <w:pPr>
              <w:numPr>
                <w:ilvl w:val="0"/>
                <w:numId w:val="16"/>
              </w:numPr>
              <w:spacing w:before="0" w:after="0"/>
              <w:ind w:right="0"/>
              <w:rPr>
                <w:rFonts w:ascii="Arial" w:eastAsia="Arial" w:hAnsi="Arial" w:cs="Arial"/>
                <w:sz w:val="16"/>
                <w:szCs w:val="16"/>
              </w:rPr>
            </w:pPr>
            <w:r>
              <w:rPr>
                <w:rFonts w:ascii="Arial" w:eastAsia="Arial" w:hAnsi="Arial" w:cs="Arial"/>
                <w:sz w:val="16"/>
                <w:szCs w:val="16"/>
              </w:rPr>
              <w:t>S</w:t>
            </w:r>
            <w:r w:rsidR="00576A13" w:rsidRPr="004778B1">
              <w:rPr>
                <w:rFonts w:ascii="Arial" w:eastAsia="Arial" w:hAnsi="Arial" w:cs="Arial"/>
                <w:sz w:val="16"/>
                <w:szCs w:val="16"/>
              </w:rPr>
              <w:t>hares course statistics that demonstrate that time-to-completion and weekly time-on-task estimates are on target.</w:t>
            </w:r>
          </w:p>
          <w:p w14:paraId="430A5B09" w14:textId="77777777" w:rsidR="00576A13" w:rsidRPr="004778B1" w:rsidRDefault="00576A13">
            <w:pPr>
              <w:spacing w:before="0" w:after="0"/>
              <w:ind w:left="0"/>
              <w:rPr>
                <w:rFonts w:ascii="Arial" w:eastAsia="Arial" w:hAnsi="Arial" w:cs="Arial"/>
                <w:sz w:val="16"/>
                <w:szCs w:val="16"/>
              </w:rPr>
            </w:pPr>
          </w:p>
          <w:p w14:paraId="7F5350B7" w14:textId="77777777" w:rsidR="00576A13" w:rsidRPr="004778B1" w:rsidRDefault="00576A13" w:rsidP="00305668">
            <w:pPr>
              <w:spacing w:before="0" w:after="0"/>
              <w:ind w:left="0"/>
              <w:rPr>
                <w:rFonts w:ascii="Arial" w:eastAsia="Arial" w:hAnsi="Arial" w:cs="Arial"/>
                <w:sz w:val="16"/>
                <w:szCs w:val="16"/>
              </w:rPr>
            </w:pPr>
            <w:r w:rsidRPr="004778B1">
              <w:rPr>
                <w:rFonts w:ascii="Arial" w:eastAsia="Arial" w:hAnsi="Arial" w:cs="Arial"/>
                <w:sz w:val="16"/>
                <w:szCs w:val="16"/>
              </w:rPr>
              <w:t>Where to look online:</w:t>
            </w:r>
          </w:p>
          <w:p w14:paraId="3A4C84A0" w14:textId="77777777" w:rsidR="00576A13" w:rsidRPr="004778B1" w:rsidRDefault="00576A13" w:rsidP="00BC4E4E">
            <w:pPr>
              <w:numPr>
                <w:ilvl w:val="0"/>
                <w:numId w:val="17"/>
              </w:numPr>
              <w:spacing w:before="0" w:after="0"/>
              <w:ind w:left="700"/>
              <w:rPr>
                <w:rFonts w:ascii="Arial" w:eastAsia="Arial" w:hAnsi="Arial" w:cs="Arial"/>
                <w:sz w:val="16"/>
                <w:szCs w:val="16"/>
              </w:rPr>
            </w:pPr>
            <w:r w:rsidRPr="004778B1">
              <w:rPr>
                <w:rFonts w:ascii="Arial" w:eastAsia="Arial" w:hAnsi="Arial" w:cs="Arial"/>
                <w:sz w:val="16"/>
                <w:szCs w:val="16"/>
              </w:rPr>
              <w:t>Course syllabus</w:t>
            </w:r>
          </w:p>
          <w:p w14:paraId="2488C99D" w14:textId="77777777" w:rsidR="00576A13" w:rsidRPr="004778B1" w:rsidRDefault="00576A13" w:rsidP="00BC4E4E">
            <w:pPr>
              <w:numPr>
                <w:ilvl w:val="0"/>
                <w:numId w:val="17"/>
              </w:numPr>
              <w:spacing w:before="0" w:after="0"/>
              <w:ind w:left="700"/>
              <w:rPr>
                <w:rFonts w:ascii="Arial" w:eastAsia="Arial" w:hAnsi="Arial" w:cs="Arial"/>
                <w:sz w:val="16"/>
                <w:szCs w:val="16"/>
              </w:rPr>
            </w:pPr>
            <w:r w:rsidRPr="004778B1">
              <w:rPr>
                <w:rFonts w:ascii="Arial" w:eastAsia="Arial" w:hAnsi="Arial" w:cs="Arial"/>
                <w:sz w:val="16"/>
                <w:szCs w:val="16"/>
              </w:rPr>
              <w:t>Instructional materials / Assignment directions</w:t>
            </w:r>
          </w:p>
          <w:p w14:paraId="2EAB5D8F" w14:textId="77777777" w:rsidR="00576A13" w:rsidRPr="004778B1" w:rsidRDefault="00576A13" w:rsidP="00BC4E4E">
            <w:pPr>
              <w:numPr>
                <w:ilvl w:val="0"/>
                <w:numId w:val="17"/>
              </w:numPr>
              <w:spacing w:before="0" w:after="0"/>
              <w:ind w:left="700"/>
              <w:rPr>
                <w:rFonts w:ascii="Arial" w:eastAsia="Arial" w:hAnsi="Arial" w:cs="Arial"/>
                <w:sz w:val="16"/>
                <w:szCs w:val="16"/>
              </w:rPr>
            </w:pPr>
            <w:r w:rsidRPr="004778B1">
              <w:rPr>
                <w:rFonts w:ascii="Arial" w:eastAsia="Arial" w:hAnsi="Arial" w:cs="Arial"/>
                <w:sz w:val="16"/>
                <w:szCs w:val="16"/>
              </w:rPr>
              <w:t xml:space="preserve">Assignment </w:t>
            </w:r>
            <w:proofErr w:type="spellStart"/>
            <w:r w:rsidRPr="004778B1">
              <w:rPr>
                <w:rFonts w:ascii="Arial" w:eastAsia="Arial" w:hAnsi="Arial" w:cs="Arial"/>
                <w:sz w:val="16"/>
                <w:szCs w:val="16"/>
              </w:rPr>
              <w:t>dropboxes</w:t>
            </w:r>
            <w:proofErr w:type="spellEnd"/>
            <w:r w:rsidRPr="004778B1">
              <w:rPr>
                <w:rFonts w:ascii="Arial" w:eastAsia="Arial" w:hAnsi="Arial" w:cs="Arial"/>
                <w:sz w:val="16"/>
                <w:szCs w:val="16"/>
              </w:rPr>
              <w:t xml:space="preserve"> and e-portfolios</w:t>
            </w:r>
          </w:p>
          <w:p w14:paraId="7F310266" w14:textId="2090FE94" w:rsidR="00576A13" w:rsidRPr="004778B1" w:rsidRDefault="008C7A39" w:rsidP="00BC4E4E">
            <w:pPr>
              <w:numPr>
                <w:ilvl w:val="0"/>
                <w:numId w:val="17"/>
              </w:numPr>
              <w:spacing w:before="0" w:after="0"/>
              <w:ind w:left="700"/>
              <w:rPr>
                <w:rFonts w:ascii="Arial" w:eastAsia="Arial" w:hAnsi="Arial" w:cs="Arial"/>
                <w:sz w:val="16"/>
                <w:szCs w:val="16"/>
              </w:rPr>
            </w:pPr>
            <w:r>
              <w:rPr>
                <w:rFonts w:ascii="Arial" w:eastAsia="Arial" w:hAnsi="Arial" w:cs="Arial"/>
                <w:sz w:val="16"/>
                <w:szCs w:val="16"/>
              </w:rPr>
              <w:t>Log in and other access data in the LMS</w:t>
            </w:r>
          </w:p>
          <w:p w14:paraId="1635FFE3" w14:textId="77777777" w:rsidR="00576A13" w:rsidRPr="004778B1" w:rsidRDefault="00576A13">
            <w:pPr>
              <w:spacing w:before="0" w:after="0"/>
              <w:ind w:left="0"/>
              <w:rPr>
                <w:rFonts w:ascii="Arial" w:eastAsia="Arial" w:hAnsi="Arial" w:cs="Arial"/>
                <w:sz w:val="16"/>
                <w:szCs w:val="16"/>
              </w:rPr>
            </w:pPr>
          </w:p>
          <w:p w14:paraId="30A6729F" w14:textId="77777777" w:rsidR="00576A13" w:rsidRPr="004778B1" w:rsidRDefault="00576A13" w:rsidP="005D5A9D">
            <w:pPr>
              <w:spacing w:before="0" w:after="0"/>
              <w:ind w:left="0"/>
              <w:rPr>
                <w:rFonts w:ascii="Arial" w:eastAsia="Arial" w:hAnsi="Arial" w:cs="Arial"/>
                <w:sz w:val="16"/>
                <w:szCs w:val="16"/>
              </w:rPr>
            </w:pPr>
            <w:r w:rsidRPr="004778B1">
              <w:rPr>
                <w:rFonts w:ascii="Arial" w:eastAsia="Arial" w:hAnsi="Arial" w:cs="Arial"/>
                <w:b/>
                <w:sz w:val="16"/>
                <w:szCs w:val="16"/>
              </w:rPr>
              <w:t xml:space="preserve">Additional examples to look for </w:t>
            </w:r>
            <w:r w:rsidRPr="004778B1">
              <w:rPr>
                <w:rFonts w:ascii="Arial" w:eastAsia="Arial" w:hAnsi="Arial" w:cs="Arial"/>
                <w:b/>
                <w:i/>
                <w:iCs/>
                <w:sz w:val="16"/>
                <w:szCs w:val="16"/>
              </w:rPr>
              <w:t>in the face-to-face classroom:</w:t>
            </w:r>
            <w:r w:rsidR="00305668" w:rsidRPr="004778B1">
              <w:rPr>
                <w:rFonts w:ascii="Arial" w:eastAsia="Arial" w:hAnsi="Arial" w:cs="Arial"/>
                <w:sz w:val="16"/>
                <w:szCs w:val="16"/>
              </w:rPr>
              <w:t xml:space="preserve"> </w:t>
            </w:r>
            <w:r w:rsidR="005D5A9D" w:rsidRPr="004778B1">
              <w:rPr>
                <w:rFonts w:ascii="Arial" w:eastAsia="Arial" w:hAnsi="Arial" w:cs="Arial"/>
                <w:sz w:val="16"/>
                <w:szCs w:val="16"/>
              </w:rPr>
              <w:t xml:space="preserve">The instructor </w:t>
            </w:r>
            <w:r w:rsidRPr="004778B1">
              <w:rPr>
                <w:rFonts w:ascii="Arial" w:eastAsia="Arial" w:hAnsi="Arial" w:cs="Arial"/>
                <w:sz w:val="16"/>
                <w:szCs w:val="16"/>
              </w:rPr>
              <w:t>models time on task and organization skills by:</w:t>
            </w:r>
          </w:p>
          <w:p w14:paraId="7C87F85A" w14:textId="20678C7D" w:rsidR="00576A13" w:rsidRPr="004778B1" w:rsidRDefault="00833E58" w:rsidP="005D5A9D">
            <w:pPr>
              <w:numPr>
                <w:ilvl w:val="0"/>
                <w:numId w:val="18"/>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rriving to class on time</w:t>
            </w:r>
          </w:p>
          <w:p w14:paraId="074F968D" w14:textId="7C2003E3" w:rsidR="00576A13" w:rsidRPr="004778B1" w:rsidRDefault="00833E58" w:rsidP="005D5A9D">
            <w:pPr>
              <w:numPr>
                <w:ilvl w:val="0"/>
                <w:numId w:val="18"/>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roviding an outline or organization for the class session</w:t>
            </w:r>
          </w:p>
          <w:p w14:paraId="134F4A76" w14:textId="47D09C07" w:rsidR="00576A13" w:rsidRPr="004778B1" w:rsidRDefault="00833E58" w:rsidP="005D5A9D">
            <w:pPr>
              <w:numPr>
                <w:ilvl w:val="0"/>
                <w:numId w:val="18"/>
              </w:numPr>
              <w:spacing w:before="0" w:after="0"/>
              <w:rPr>
                <w:rFonts w:ascii="Arial" w:eastAsia="Arial" w:hAnsi="Arial" w:cs="Arial"/>
                <w:sz w:val="16"/>
                <w:szCs w:val="16"/>
              </w:rPr>
            </w:pPr>
            <w:r>
              <w:rPr>
                <w:rFonts w:ascii="Arial" w:eastAsia="Arial" w:hAnsi="Arial" w:cs="Arial"/>
                <w:sz w:val="16"/>
                <w:szCs w:val="16"/>
              </w:rPr>
              <w:t>F</w:t>
            </w:r>
            <w:r w:rsidR="00576A13" w:rsidRPr="004778B1">
              <w:rPr>
                <w:rFonts w:ascii="Arial" w:eastAsia="Arial" w:hAnsi="Arial" w:cs="Arial"/>
                <w:sz w:val="16"/>
                <w:szCs w:val="16"/>
              </w:rPr>
              <w:t>ollowing the stated structure</w:t>
            </w:r>
          </w:p>
          <w:p w14:paraId="63E83CEC" w14:textId="47B5DD1F" w:rsidR="00576A13" w:rsidRPr="004778B1" w:rsidRDefault="00833E58" w:rsidP="005D5A9D">
            <w:pPr>
              <w:numPr>
                <w:ilvl w:val="0"/>
                <w:numId w:val="18"/>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ompleting the scheduled topics</w:t>
            </w:r>
          </w:p>
          <w:p w14:paraId="5F762271" w14:textId="77777777" w:rsidR="00576A13" w:rsidRPr="004778B1" w:rsidRDefault="00576A13">
            <w:pPr>
              <w:spacing w:before="0" w:after="0"/>
              <w:ind w:left="0"/>
              <w:rPr>
                <w:rFonts w:ascii="Arial" w:eastAsia="Arial" w:hAnsi="Arial" w:cs="Arial"/>
                <w:b/>
                <w:bCs/>
                <w:sz w:val="16"/>
                <w:szCs w:val="16"/>
              </w:rPr>
            </w:pPr>
          </w:p>
          <w:p w14:paraId="6D204D3E" w14:textId="0945A279" w:rsidR="00576A13" w:rsidRPr="003D5332" w:rsidRDefault="00576A13" w:rsidP="003D5332">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788C553C" w14:textId="130B407F" w:rsidR="007B2563" w:rsidRDefault="007B2563" w:rsidP="00376A18">
            <w:pPr>
              <w:numPr>
                <w:ilvl w:val="0"/>
                <w:numId w:val="18"/>
              </w:numPr>
              <w:spacing w:before="0" w:after="0"/>
              <w:ind w:right="0"/>
              <w:rPr>
                <w:rFonts w:ascii="Arial" w:eastAsia="Arial" w:hAnsi="Arial" w:cs="Arial"/>
                <w:sz w:val="16"/>
                <w:szCs w:val="16"/>
              </w:rPr>
            </w:pPr>
            <w:r>
              <w:rPr>
                <w:rFonts w:ascii="Arial" w:eastAsia="Arial" w:hAnsi="Arial" w:cs="Arial"/>
                <w:sz w:val="16"/>
                <w:szCs w:val="16"/>
              </w:rPr>
              <w:t>“Onli</w:t>
            </w:r>
            <w:r w:rsidR="004F4230">
              <w:rPr>
                <w:rFonts w:ascii="Arial" w:eastAsia="Arial" w:hAnsi="Arial" w:cs="Arial"/>
                <w:sz w:val="16"/>
                <w:szCs w:val="16"/>
              </w:rPr>
              <w:t>n</w:t>
            </w:r>
            <w:r>
              <w:rPr>
                <w:rFonts w:ascii="Arial" w:eastAsia="Arial" w:hAnsi="Arial" w:cs="Arial"/>
                <w:sz w:val="16"/>
                <w:szCs w:val="16"/>
              </w:rPr>
              <w:t xml:space="preserve">e Course Design: Time on Task” - </w:t>
            </w:r>
            <w:hyperlink r:id="rId223" w:history="1">
              <w:r w:rsidRPr="00AC2744">
                <w:rPr>
                  <w:rStyle w:val="Hyperlink"/>
                  <w:rFonts w:ascii="Arial" w:eastAsia="Arial" w:hAnsi="Arial" w:cs="Arial"/>
                  <w:sz w:val="16"/>
                  <w:szCs w:val="16"/>
                </w:rPr>
                <w:t>https://www.rit.edu/academicaffairs/tls/sites/rit.edu.academicaffairs.tls/files/docs/Course%20Design_Online_Time%20%20on%20Task_v1.5.pdf</w:t>
              </w:r>
            </w:hyperlink>
            <w:r>
              <w:rPr>
                <w:rFonts w:ascii="Arial" w:eastAsia="Arial" w:hAnsi="Arial" w:cs="Arial"/>
                <w:sz w:val="16"/>
                <w:szCs w:val="16"/>
              </w:rPr>
              <w:t xml:space="preserve"> </w:t>
            </w:r>
          </w:p>
          <w:p w14:paraId="0B403904" w14:textId="07AD9581" w:rsidR="00576A13" w:rsidRPr="004778B1" w:rsidRDefault="00576A13" w:rsidP="00376A18">
            <w:pPr>
              <w:numPr>
                <w:ilvl w:val="0"/>
                <w:numId w:val="18"/>
              </w:numPr>
              <w:spacing w:before="0" w:after="0"/>
              <w:ind w:right="0"/>
              <w:rPr>
                <w:rFonts w:ascii="Arial" w:eastAsia="Arial" w:hAnsi="Arial" w:cs="Arial"/>
                <w:sz w:val="16"/>
                <w:szCs w:val="16"/>
              </w:rPr>
            </w:pPr>
            <w:proofErr w:type="spellStart"/>
            <w:r w:rsidRPr="004778B1">
              <w:rPr>
                <w:rFonts w:ascii="Arial" w:eastAsia="Arial" w:hAnsi="Arial" w:cs="Arial"/>
                <w:sz w:val="16"/>
                <w:szCs w:val="16"/>
              </w:rPr>
              <w:t>iStudy</w:t>
            </w:r>
            <w:proofErr w:type="spellEnd"/>
            <w:r w:rsidRPr="004778B1">
              <w:rPr>
                <w:rFonts w:ascii="Arial" w:eastAsia="Arial" w:hAnsi="Arial" w:cs="Arial"/>
                <w:sz w:val="16"/>
                <w:szCs w:val="16"/>
              </w:rPr>
              <w:t xml:space="preserve"> Module (f</w:t>
            </w:r>
            <w:r w:rsidR="005D5A9D" w:rsidRPr="004778B1">
              <w:rPr>
                <w:rFonts w:ascii="Arial" w:eastAsia="Arial" w:hAnsi="Arial" w:cs="Arial"/>
                <w:sz w:val="16"/>
                <w:szCs w:val="16"/>
              </w:rPr>
              <w:t>or students) on Time Management -</w:t>
            </w:r>
            <w:r w:rsidRPr="004778B1">
              <w:rPr>
                <w:rFonts w:ascii="Arial" w:eastAsia="Arial" w:hAnsi="Arial" w:cs="Arial"/>
                <w:sz w:val="16"/>
                <w:szCs w:val="16"/>
              </w:rPr>
              <w:t xml:space="preserve"> </w:t>
            </w:r>
            <w:hyperlink r:id="rId224" w:history="1">
              <w:r w:rsidR="003D5332" w:rsidRPr="00AC2744">
                <w:rPr>
                  <w:rStyle w:val="Hyperlink"/>
                  <w:rFonts w:ascii="Arial" w:eastAsia="Arial" w:hAnsi="Arial" w:cs="Arial"/>
                  <w:sz w:val="16"/>
                  <w:szCs w:val="16"/>
                </w:rPr>
                <w:t>http://tutorials.istudy.psu.edu/timemanagement/</w:t>
              </w:r>
            </w:hyperlink>
            <w:r w:rsidR="003D5332">
              <w:rPr>
                <w:rFonts w:ascii="Arial" w:eastAsia="Arial" w:hAnsi="Arial" w:cs="Arial"/>
                <w:sz w:val="16"/>
                <w:szCs w:val="16"/>
              </w:rPr>
              <w:t xml:space="preserve"> </w:t>
            </w:r>
          </w:p>
          <w:p w14:paraId="2DBAE58D" w14:textId="0964BBFC" w:rsidR="00576A13" w:rsidRPr="007B2563" w:rsidRDefault="00576A13" w:rsidP="007B2563">
            <w:pPr>
              <w:numPr>
                <w:ilvl w:val="0"/>
                <w:numId w:val="18"/>
              </w:numPr>
              <w:spacing w:before="0" w:after="0"/>
              <w:ind w:right="0"/>
              <w:rPr>
                <w:rFonts w:ascii="Arial" w:eastAsia="Arial" w:hAnsi="Arial" w:cs="Arial"/>
                <w:sz w:val="16"/>
                <w:szCs w:val="16"/>
              </w:rPr>
            </w:pPr>
            <w:r w:rsidRPr="004778B1">
              <w:rPr>
                <w:rFonts w:ascii="Arial" w:eastAsia="Arial" w:hAnsi="Arial" w:cs="Arial"/>
                <w:sz w:val="16"/>
                <w:szCs w:val="16"/>
              </w:rPr>
              <w:t>How Students Develop Online Learning Skills</w:t>
            </w:r>
            <w:r w:rsidR="005D5A9D" w:rsidRPr="004778B1">
              <w:rPr>
                <w:rFonts w:ascii="Arial" w:eastAsia="Arial" w:hAnsi="Arial" w:cs="Arial"/>
                <w:sz w:val="16"/>
                <w:szCs w:val="16"/>
              </w:rPr>
              <w:t xml:space="preserve"> (</w:t>
            </w:r>
            <w:proofErr w:type="spellStart"/>
            <w:r w:rsidR="005D5A9D" w:rsidRPr="004778B1">
              <w:rPr>
                <w:rFonts w:ascii="Arial" w:eastAsia="Arial" w:hAnsi="Arial" w:cs="Arial"/>
                <w:i/>
                <w:sz w:val="16"/>
                <w:szCs w:val="16"/>
              </w:rPr>
              <w:t>Educause</w:t>
            </w:r>
            <w:proofErr w:type="spellEnd"/>
            <w:r w:rsidR="005D5A9D" w:rsidRPr="004778B1">
              <w:rPr>
                <w:rFonts w:ascii="Arial" w:eastAsia="Arial" w:hAnsi="Arial" w:cs="Arial"/>
                <w:i/>
                <w:sz w:val="16"/>
                <w:szCs w:val="16"/>
              </w:rPr>
              <w:t xml:space="preserve"> Review</w:t>
            </w:r>
            <w:r w:rsidR="005D5A9D" w:rsidRPr="004778B1">
              <w:rPr>
                <w:rFonts w:ascii="Arial" w:eastAsia="Arial" w:hAnsi="Arial" w:cs="Arial"/>
                <w:sz w:val="16"/>
                <w:szCs w:val="16"/>
              </w:rPr>
              <w:t xml:space="preserve">)- </w:t>
            </w:r>
            <w:hyperlink r:id="rId225" w:history="1">
              <w:r w:rsidRPr="004778B1">
                <w:rPr>
                  <w:rFonts w:ascii="Arial" w:eastAsia="Arial" w:hAnsi="Arial" w:cs="Arial"/>
                  <w:color w:val="1155CC"/>
                  <w:sz w:val="16"/>
                  <w:szCs w:val="16"/>
                  <w:u w:val="single"/>
                </w:rPr>
                <w:t>http</w:t>
              </w:r>
            </w:hyperlink>
            <w:hyperlink r:id="rId226" w:history="1">
              <w:r w:rsidRPr="004778B1">
                <w:rPr>
                  <w:rFonts w:ascii="Arial" w:eastAsia="Arial" w:hAnsi="Arial" w:cs="Arial"/>
                  <w:color w:val="1155CC"/>
                  <w:sz w:val="16"/>
                  <w:szCs w:val="16"/>
                  <w:u w:val="single"/>
                </w:rPr>
                <w:t>://</w:t>
              </w:r>
            </w:hyperlink>
            <w:hyperlink r:id="rId227" w:history="1">
              <w:r w:rsidRPr="004778B1">
                <w:rPr>
                  <w:rFonts w:ascii="Arial" w:eastAsia="Arial" w:hAnsi="Arial" w:cs="Arial"/>
                  <w:color w:val="1155CC"/>
                  <w:sz w:val="16"/>
                  <w:szCs w:val="16"/>
                  <w:u w:val="single"/>
                </w:rPr>
                <w:t>www</w:t>
              </w:r>
            </w:hyperlink>
            <w:hyperlink r:id="rId228" w:history="1">
              <w:r w:rsidRPr="004778B1">
                <w:rPr>
                  <w:rFonts w:ascii="Arial" w:eastAsia="Arial" w:hAnsi="Arial" w:cs="Arial"/>
                  <w:color w:val="1155CC"/>
                  <w:sz w:val="16"/>
                  <w:szCs w:val="16"/>
                  <w:u w:val="single"/>
                </w:rPr>
                <w:t>.</w:t>
              </w:r>
            </w:hyperlink>
            <w:hyperlink r:id="rId229" w:history="1">
              <w:r w:rsidRPr="004778B1">
                <w:rPr>
                  <w:rFonts w:ascii="Arial" w:eastAsia="Arial" w:hAnsi="Arial" w:cs="Arial"/>
                  <w:color w:val="1155CC"/>
                  <w:sz w:val="16"/>
                  <w:szCs w:val="16"/>
                  <w:u w:val="single"/>
                </w:rPr>
                <w:t>educause</w:t>
              </w:r>
            </w:hyperlink>
            <w:hyperlink r:id="rId230" w:history="1">
              <w:r w:rsidRPr="004778B1">
                <w:rPr>
                  <w:rFonts w:ascii="Arial" w:eastAsia="Arial" w:hAnsi="Arial" w:cs="Arial"/>
                  <w:color w:val="1155CC"/>
                  <w:sz w:val="16"/>
                  <w:szCs w:val="16"/>
                  <w:u w:val="single"/>
                </w:rPr>
                <w:t>.</w:t>
              </w:r>
            </w:hyperlink>
            <w:hyperlink r:id="rId231" w:history="1">
              <w:r w:rsidRPr="004778B1">
                <w:rPr>
                  <w:rFonts w:ascii="Arial" w:eastAsia="Arial" w:hAnsi="Arial" w:cs="Arial"/>
                  <w:color w:val="1155CC"/>
                  <w:sz w:val="16"/>
                  <w:szCs w:val="16"/>
                  <w:u w:val="single"/>
                </w:rPr>
                <w:t>edu</w:t>
              </w:r>
            </w:hyperlink>
            <w:hyperlink r:id="rId232" w:history="1">
              <w:r w:rsidRPr="004778B1">
                <w:rPr>
                  <w:rFonts w:ascii="Arial" w:eastAsia="Arial" w:hAnsi="Arial" w:cs="Arial"/>
                  <w:color w:val="1155CC"/>
                  <w:sz w:val="16"/>
                  <w:szCs w:val="16"/>
                  <w:u w:val="single"/>
                </w:rPr>
                <w:t>/</w:t>
              </w:r>
            </w:hyperlink>
            <w:hyperlink r:id="rId233" w:history="1">
              <w:r w:rsidRPr="004778B1">
                <w:rPr>
                  <w:rFonts w:ascii="Arial" w:eastAsia="Arial" w:hAnsi="Arial" w:cs="Arial"/>
                  <w:color w:val="1155CC"/>
                  <w:sz w:val="16"/>
                  <w:szCs w:val="16"/>
                  <w:u w:val="single"/>
                </w:rPr>
                <w:t>EDUCAUSE</w:t>
              </w:r>
            </w:hyperlink>
            <w:hyperlink r:id="rId234" w:history="1">
              <w:r w:rsidRPr="004778B1">
                <w:rPr>
                  <w:rFonts w:ascii="Arial" w:eastAsia="Arial" w:hAnsi="Arial" w:cs="Arial"/>
                  <w:color w:val="1155CC"/>
                  <w:sz w:val="16"/>
                  <w:szCs w:val="16"/>
                  <w:u w:val="single"/>
                </w:rPr>
                <w:t>+</w:t>
              </w:r>
            </w:hyperlink>
            <w:hyperlink r:id="rId235" w:history="1">
              <w:r w:rsidRPr="004778B1">
                <w:rPr>
                  <w:rFonts w:ascii="Arial" w:eastAsia="Arial" w:hAnsi="Arial" w:cs="Arial"/>
                  <w:color w:val="1155CC"/>
                  <w:sz w:val="16"/>
                  <w:szCs w:val="16"/>
                  <w:u w:val="single"/>
                </w:rPr>
                <w:t>Quarterly</w:t>
              </w:r>
            </w:hyperlink>
            <w:hyperlink r:id="rId236" w:history="1">
              <w:r w:rsidRPr="004778B1">
                <w:rPr>
                  <w:rFonts w:ascii="Arial" w:eastAsia="Arial" w:hAnsi="Arial" w:cs="Arial"/>
                  <w:color w:val="1155CC"/>
                  <w:sz w:val="16"/>
                  <w:szCs w:val="16"/>
                  <w:u w:val="single"/>
                </w:rPr>
                <w:t>/</w:t>
              </w:r>
            </w:hyperlink>
            <w:hyperlink r:id="rId237" w:history="1">
              <w:r w:rsidRPr="004778B1">
                <w:rPr>
                  <w:rFonts w:ascii="Arial" w:eastAsia="Arial" w:hAnsi="Arial" w:cs="Arial"/>
                  <w:color w:val="1155CC"/>
                  <w:sz w:val="16"/>
                  <w:szCs w:val="16"/>
                  <w:u w:val="single"/>
                </w:rPr>
                <w:t>EDUCAUSEQuarterlyMagazineVolum</w:t>
              </w:r>
            </w:hyperlink>
            <w:hyperlink r:id="rId238" w:history="1">
              <w:r w:rsidRPr="004778B1">
                <w:rPr>
                  <w:rFonts w:ascii="Arial" w:eastAsia="Arial" w:hAnsi="Arial" w:cs="Arial"/>
                  <w:color w:val="1155CC"/>
                  <w:sz w:val="16"/>
                  <w:szCs w:val="16"/>
                  <w:u w:val="single"/>
                </w:rPr>
                <w:t>/</w:t>
              </w:r>
            </w:hyperlink>
            <w:hyperlink r:id="rId239" w:history="1">
              <w:r w:rsidRPr="004778B1">
                <w:rPr>
                  <w:rFonts w:ascii="Arial" w:eastAsia="Arial" w:hAnsi="Arial" w:cs="Arial"/>
                  <w:color w:val="1155CC"/>
                  <w:sz w:val="16"/>
                  <w:szCs w:val="16"/>
                  <w:u w:val="single"/>
                </w:rPr>
                <w:t>HowStudentsDevelopOnlineLearni</w:t>
              </w:r>
            </w:hyperlink>
            <w:hyperlink r:id="rId240" w:history="1">
              <w:r w:rsidRPr="004778B1">
                <w:rPr>
                  <w:rFonts w:ascii="Arial" w:eastAsia="Arial" w:hAnsi="Arial" w:cs="Arial"/>
                  <w:color w:val="1155CC"/>
                  <w:sz w:val="16"/>
                  <w:szCs w:val="16"/>
                  <w:u w:val="single"/>
                </w:rPr>
                <w:t>/157435</w:t>
              </w:r>
            </w:hyperlink>
          </w:p>
          <w:p w14:paraId="7605113C" w14:textId="77777777" w:rsidR="00576A13" w:rsidRPr="004778B1" w:rsidRDefault="00576A13">
            <w:pPr>
              <w:spacing w:before="0" w:after="0"/>
              <w:ind w:left="0" w:right="0"/>
              <w:rPr>
                <w:rFonts w:ascii="Arial" w:eastAsia="Arial" w:hAnsi="Arial" w:cs="Arial"/>
                <w:sz w:val="16"/>
                <w:szCs w:val="16"/>
              </w:rPr>
            </w:pP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3B7321C9" w14:textId="77777777" w:rsidR="00382324" w:rsidRPr="004778B1" w:rsidRDefault="00382324" w:rsidP="00382324">
            <w:pPr>
              <w:spacing w:before="0" w:after="0"/>
              <w:ind w:left="0" w:right="0"/>
              <w:jc w:val="center"/>
              <w:rPr>
                <w:rFonts w:ascii="Arial" w:hAnsi="Arial"/>
              </w:rPr>
            </w:pPr>
            <w:r w:rsidRPr="004778B1">
              <w:rPr>
                <w:rFonts w:ascii="Arial" w:eastAsia="Arial" w:hAnsi="Arial" w:cs="Arial"/>
                <w:b/>
                <w:bCs/>
                <w:szCs w:val="16"/>
              </w:rPr>
              <w:t>Feedback for the Instructor</w:t>
            </w:r>
          </w:p>
          <w:p w14:paraId="4AE3E094" w14:textId="77777777" w:rsidR="00382324" w:rsidRPr="004778B1" w:rsidRDefault="00382324" w:rsidP="00382324">
            <w:pPr>
              <w:spacing w:before="0" w:after="0"/>
              <w:ind w:left="0" w:right="0"/>
              <w:rPr>
                <w:rFonts w:ascii="Arial" w:eastAsia="Arial" w:hAnsi="Arial" w:cs="Arial"/>
                <w:b/>
                <w:bCs/>
                <w:sz w:val="16"/>
                <w:szCs w:val="16"/>
              </w:rPr>
            </w:pPr>
          </w:p>
          <w:p w14:paraId="232B6F53"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545A89A9" w14:textId="77777777" w:rsidR="00382324" w:rsidRPr="004778B1" w:rsidRDefault="00382324" w:rsidP="00382324">
            <w:pPr>
              <w:spacing w:before="0" w:after="0"/>
              <w:ind w:left="0" w:right="0"/>
              <w:rPr>
                <w:rFonts w:ascii="Arial" w:eastAsia="Arial" w:hAnsi="Arial" w:cs="Arial"/>
                <w:b/>
                <w:bCs/>
                <w:sz w:val="16"/>
                <w:szCs w:val="16"/>
              </w:rPr>
            </w:pPr>
          </w:p>
          <w:p w14:paraId="305FEF50" w14:textId="77777777" w:rsidR="00382324" w:rsidRPr="004778B1" w:rsidRDefault="00382324" w:rsidP="00382324">
            <w:pPr>
              <w:spacing w:before="0" w:after="0"/>
              <w:ind w:left="0" w:right="0"/>
              <w:rPr>
                <w:rFonts w:ascii="Arial" w:eastAsia="Arial" w:hAnsi="Arial" w:cs="Arial"/>
                <w:b/>
                <w:bCs/>
                <w:sz w:val="16"/>
                <w:szCs w:val="16"/>
              </w:rPr>
            </w:pPr>
          </w:p>
          <w:p w14:paraId="6B6C9E83" w14:textId="77777777" w:rsidR="00382324" w:rsidRPr="004778B1" w:rsidRDefault="00382324" w:rsidP="00382324">
            <w:pPr>
              <w:spacing w:before="0" w:after="0"/>
              <w:ind w:left="0" w:right="0"/>
              <w:rPr>
                <w:rFonts w:ascii="Arial" w:eastAsia="Arial" w:hAnsi="Arial" w:cs="Arial"/>
                <w:b/>
                <w:bCs/>
                <w:sz w:val="16"/>
                <w:szCs w:val="16"/>
              </w:rPr>
            </w:pPr>
          </w:p>
          <w:p w14:paraId="4109E83F" w14:textId="77777777" w:rsidR="00382324" w:rsidRPr="004778B1" w:rsidRDefault="00382324" w:rsidP="00382324">
            <w:pPr>
              <w:spacing w:before="0" w:after="0"/>
              <w:ind w:left="0" w:right="0"/>
              <w:rPr>
                <w:rFonts w:ascii="Arial" w:eastAsia="Arial" w:hAnsi="Arial" w:cs="Arial"/>
                <w:b/>
                <w:bCs/>
                <w:sz w:val="16"/>
                <w:szCs w:val="16"/>
              </w:rPr>
            </w:pPr>
          </w:p>
          <w:p w14:paraId="341F9F04"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3C242609" w14:textId="77777777" w:rsidR="00382324" w:rsidRPr="004778B1" w:rsidRDefault="00382324" w:rsidP="00382324">
            <w:pPr>
              <w:spacing w:before="0" w:after="0"/>
              <w:ind w:left="0" w:right="0"/>
              <w:rPr>
                <w:rFonts w:ascii="Arial" w:eastAsia="Arial" w:hAnsi="Arial" w:cs="Arial"/>
                <w:b/>
                <w:bCs/>
                <w:sz w:val="16"/>
                <w:szCs w:val="16"/>
              </w:rPr>
            </w:pPr>
          </w:p>
          <w:p w14:paraId="51D3E8FB" w14:textId="77777777" w:rsidR="00382324" w:rsidRPr="004778B1" w:rsidRDefault="00382324" w:rsidP="00382324">
            <w:pPr>
              <w:spacing w:before="0" w:after="0"/>
              <w:ind w:left="0" w:right="0"/>
              <w:rPr>
                <w:rFonts w:ascii="Arial" w:eastAsia="Arial" w:hAnsi="Arial" w:cs="Arial"/>
                <w:b/>
                <w:bCs/>
                <w:sz w:val="16"/>
                <w:szCs w:val="16"/>
              </w:rPr>
            </w:pPr>
          </w:p>
          <w:p w14:paraId="499DCA7D" w14:textId="77777777" w:rsidR="00382324" w:rsidRPr="004778B1" w:rsidRDefault="00382324" w:rsidP="00382324">
            <w:pPr>
              <w:spacing w:before="0" w:after="0"/>
              <w:ind w:left="0" w:right="0"/>
              <w:rPr>
                <w:rFonts w:ascii="Arial" w:eastAsia="Arial" w:hAnsi="Arial" w:cs="Arial"/>
                <w:b/>
                <w:bCs/>
                <w:sz w:val="16"/>
                <w:szCs w:val="16"/>
              </w:rPr>
            </w:pPr>
          </w:p>
          <w:p w14:paraId="456DE711" w14:textId="77777777" w:rsidR="00382324" w:rsidRPr="004778B1" w:rsidRDefault="00382324" w:rsidP="00382324">
            <w:pPr>
              <w:spacing w:before="0" w:after="0"/>
              <w:ind w:left="0" w:right="0"/>
              <w:rPr>
                <w:rFonts w:ascii="Arial" w:eastAsia="Arial" w:hAnsi="Arial" w:cs="Arial"/>
                <w:b/>
                <w:bCs/>
                <w:sz w:val="16"/>
                <w:szCs w:val="16"/>
              </w:rPr>
            </w:pPr>
          </w:p>
          <w:p w14:paraId="24463FDC" w14:textId="77777777" w:rsidR="00382324" w:rsidRPr="004778B1" w:rsidRDefault="00382324" w:rsidP="00382324">
            <w:pPr>
              <w:spacing w:before="0" w:after="0"/>
              <w:ind w:left="0" w:right="0"/>
              <w:rPr>
                <w:rFonts w:ascii="Arial" w:eastAsia="Arial" w:hAnsi="Arial" w:cs="Arial"/>
                <w:b/>
                <w:bCs/>
                <w:sz w:val="16"/>
                <w:szCs w:val="16"/>
              </w:rPr>
            </w:pPr>
          </w:p>
          <w:p w14:paraId="360C95BE" w14:textId="77777777" w:rsidR="00382324" w:rsidRPr="004778B1" w:rsidRDefault="00382324" w:rsidP="00382324">
            <w:pPr>
              <w:spacing w:before="0" w:after="0"/>
              <w:ind w:left="0" w:right="0"/>
              <w:rPr>
                <w:rFonts w:ascii="Arial" w:eastAsia="Arial" w:hAnsi="Arial" w:cs="Arial"/>
                <w:b/>
                <w:bCs/>
                <w:sz w:val="16"/>
                <w:szCs w:val="16"/>
              </w:rPr>
            </w:pPr>
          </w:p>
          <w:p w14:paraId="1BD9640E" w14:textId="77777777" w:rsidR="00382324" w:rsidRPr="004778B1" w:rsidRDefault="00382324" w:rsidP="00382324">
            <w:pPr>
              <w:spacing w:before="0" w:after="0"/>
              <w:ind w:left="0" w:right="0"/>
              <w:rPr>
                <w:rFonts w:ascii="Arial" w:eastAsia="Arial" w:hAnsi="Arial" w:cs="Arial"/>
                <w:b/>
                <w:bCs/>
                <w:sz w:val="16"/>
                <w:szCs w:val="16"/>
              </w:rPr>
            </w:pPr>
          </w:p>
          <w:p w14:paraId="7DE0323E" w14:textId="77777777" w:rsidR="00382324" w:rsidRPr="004778B1" w:rsidRDefault="00382324" w:rsidP="00382324">
            <w:pPr>
              <w:spacing w:before="0" w:after="0"/>
              <w:ind w:left="0" w:right="0"/>
              <w:rPr>
                <w:rFonts w:ascii="Arial" w:eastAsia="Arial" w:hAnsi="Arial" w:cs="Arial"/>
                <w:b/>
                <w:bCs/>
                <w:sz w:val="16"/>
                <w:szCs w:val="16"/>
              </w:rPr>
            </w:pPr>
          </w:p>
          <w:p w14:paraId="1CF46777" w14:textId="77777777" w:rsidR="00382324" w:rsidRPr="004778B1" w:rsidRDefault="00382324" w:rsidP="00382324">
            <w:pPr>
              <w:spacing w:before="0" w:after="0"/>
              <w:ind w:left="0" w:right="0"/>
              <w:rPr>
                <w:rFonts w:ascii="Arial" w:eastAsia="Arial" w:hAnsi="Arial" w:cs="Arial"/>
                <w:b/>
                <w:bCs/>
                <w:sz w:val="16"/>
                <w:szCs w:val="16"/>
              </w:rPr>
            </w:pPr>
          </w:p>
          <w:p w14:paraId="67320C48" w14:textId="77777777" w:rsidR="00382324" w:rsidRPr="004778B1" w:rsidRDefault="00382324" w:rsidP="00382324">
            <w:pPr>
              <w:spacing w:before="0" w:after="0"/>
              <w:ind w:left="0" w:right="0"/>
              <w:rPr>
                <w:rFonts w:ascii="Arial" w:eastAsia="Arial" w:hAnsi="Arial" w:cs="Arial"/>
                <w:b/>
                <w:bCs/>
                <w:sz w:val="16"/>
                <w:szCs w:val="16"/>
              </w:rPr>
            </w:pPr>
          </w:p>
          <w:p w14:paraId="060E0E03" w14:textId="77777777" w:rsidR="00382324" w:rsidRPr="004778B1" w:rsidRDefault="00382324" w:rsidP="00382324">
            <w:pPr>
              <w:spacing w:before="0" w:after="0"/>
              <w:ind w:left="0" w:right="0"/>
              <w:rPr>
                <w:rFonts w:ascii="Arial" w:eastAsia="Arial" w:hAnsi="Arial" w:cs="Arial"/>
                <w:b/>
                <w:bCs/>
                <w:sz w:val="16"/>
                <w:szCs w:val="16"/>
              </w:rPr>
            </w:pPr>
          </w:p>
          <w:p w14:paraId="643C331F" w14:textId="77777777" w:rsidR="00382324" w:rsidRPr="004778B1" w:rsidRDefault="00382324" w:rsidP="00382324">
            <w:pPr>
              <w:spacing w:before="0" w:after="0"/>
              <w:ind w:left="0" w:right="0"/>
              <w:rPr>
                <w:rFonts w:ascii="Arial" w:eastAsia="Arial" w:hAnsi="Arial" w:cs="Arial"/>
                <w:b/>
                <w:bCs/>
                <w:sz w:val="16"/>
                <w:szCs w:val="16"/>
              </w:rPr>
            </w:pPr>
          </w:p>
          <w:p w14:paraId="748228A4" w14:textId="77777777" w:rsidR="00382324" w:rsidRPr="004778B1" w:rsidRDefault="00382324" w:rsidP="00382324">
            <w:pPr>
              <w:spacing w:before="0" w:after="0"/>
              <w:ind w:left="0" w:right="0"/>
              <w:rPr>
                <w:rFonts w:ascii="Arial" w:eastAsia="Arial" w:hAnsi="Arial" w:cs="Arial"/>
                <w:b/>
                <w:bCs/>
                <w:sz w:val="16"/>
                <w:szCs w:val="16"/>
              </w:rPr>
            </w:pPr>
          </w:p>
          <w:p w14:paraId="405E0980" w14:textId="77777777" w:rsidR="00382324" w:rsidRPr="004778B1" w:rsidRDefault="00382324" w:rsidP="00382324">
            <w:pPr>
              <w:spacing w:before="0" w:after="0"/>
              <w:ind w:left="0" w:right="0"/>
              <w:rPr>
                <w:rFonts w:ascii="Arial" w:eastAsia="Arial" w:hAnsi="Arial" w:cs="Arial"/>
                <w:b/>
                <w:bCs/>
                <w:sz w:val="16"/>
                <w:szCs w:val="16"/>
              </w:rPr>
            </w:pPr>
          </w:p>
          <w:p w14:paraId="729F38F5" w14:textId="77777777" w:rsidR="00382324" w:rsidRPr="004778B1" w:rsidRDefault="00382324" w:rsidP="00382324">
            <w:pPr>
              <w:spacing w:before="0" w:after="0"/>
              <w:ind w:left="0" w:right="0"/>
              <w:rPr>
                <w:rFonts w:ascii="Arial" w:eastAsia="Arial" w:hAnsi="Arial" w:cs="Arial"/>
                <w:b/>
                <w:bCs/>
                <w:sz w:val="16"/>
                <w:szCs w:val="16"/>
              </w:rPr>
            </w:pPr>
          </w:p>
          <w:p w14:paraId="6158F774" w14:textId="77777777" w:rsidR="00382324" w:rsidRPr="004778B1" w:rsidRDefault="00382324" w:rsidP="00382324">
            <w:pPr>
              <w:spacing w:before="0" w:after="0"/>
              <w:ind w:left="0" w:right="0"/>
              <w:rPr>
                <w:rFonts w:ascii="Arial" w:eastAsia="Arial" w:hAnsi="Arial" w:cs="Arial"/>
                <w:b/>
                <w:bCs/>
                <w:sz w:val="16"/>
                <w:szCs w:val="16"/>
              </w:rPr>
            </w:pPr>
          </w:p>
          <w:p w14:paraId="2D19FF13" w14:textId="77777777" w:rsidR="00382324" w:rsidRPr="004778B1" w:rsidRDefault="00382324" w:rsidP="00382324">
            <w:pPr>
              <w:spacing w:before="0" w:after="0"/>
              <w:ind w:left="0" w:right="0"/>
              <w:rPr>
                <w:rFonts w:ascii="Arial" w:eastAsia="Arial" w:hAnsi="Arial" w:cs="Arial"/>
                <w:b/>
                <w:bCs/>
                <w:sz w:val="16"/>
                <w:szCs w:val="16"/>
              </w:rPr>
            </w:pPr>
          </w:p>
          <w:p w14:paraId="595B3EE3" w14:textId="77777777" w:rsidR="00382324" w:rsidRPr="004778B1" w:rsidRDefault="00382324" w:rsidP="00382324">
            <w:pPr>
              <w:spacing w:before="0" w:after="0"/>
              <w:ind w:left="0" w:right="0"/>
              <w:rPr>
                <w:rFonts w:ascii="Arial" w:eastAsia="Arial" w:hAnsi="Arial" w:cs="Arial"/>
                <w:b/>
                <w:bCs/>
                <w:sz w:val="16"/>
                <w:szCs w:val="16"/>
              </w:rPr>
            </w:pPr>
          </w:p>
          <w:p w14:paraId="1C887324" w14:textId="77777777" w:rsidR="00382324" w:rsidRPr="004778B1" w:rsidRDefault="00382324" w:rsidP="00382324">
            <w:pPr>
              <w:spacing w:before="0" w:after="0"/>
              <w:ind w:left="0" w:right="0"/>
              <w:rPr>
                <w:rFonts w:ascii="Arial" w:eastAsia="Arial" w:hAnsi="Arial" w:cs="Arial"/>
                <w:b/>
                <w:bCs/>
                <w:sz w:val="16"/>
                <w:szCs w:val="16"/>
              </w:rPr>
            </w:pPr>
          </w:p>
          <w:p w14:paraId="39B5FC67"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15A0CA78" w14:textId="77777777" w:rsidR="00382324" w:rsidRPr="004778B1" w:rsidRDefault="00382324" w:rsidP="00382324">
            <w:pPr>
              <w:spacing w:before="0" w:after="0"/>
              <w:ind w:left="0" w:right="0"/>
              <w:rPr>
                <w:rFonts w:ascii="Arial" w:eastAsia="Arial" w:hAnsi="Arial" w:cs="Arial"/>
                <w:b/>
                <w:bCs/>
                <w:sz w:val="16"/>
                <w:szCs w:val="16"/>
              </w:rPr>
            </w:pPr>
          </w:p>
          <w:p w14:paraId="54842945" w14:textId="77777777" w:rsidR="00382324" w:rsidRPr="004778B1" w:rsidRDefault="00382324" w:rsidP="00382324">
            <w:pPr>
              <w:spacing w:before="0" w:after="0"/>
              <w:ind w:left="0" w:right="0"/>
              <w:rPr>
                <w:rFonts w:ascii="Arial" w:eastAsia="Arial" w:hAnsi="Arial" w:cs="Arial"/>
                <w:b/>
                <w:bCs/>
                <w:sz w:val="16"/>
                <w:szCs w:val="16"/>
              </w:rPr>
            </w:pPr>
          </w:p>
          <w:p w14:paraId="6D302770"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7240DDF4"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3D36D272" w14:textId="1D11589C" w:rsidR="00576A13" w:rsidRPr="004778B1" w:rsidRDefault="00576A13">
            <w:pPr>
              <w:spacing w:before="0" w:after="0"/>
              <w:ind w:left="0" w:right="0"/>
              <w:rPr>
                <w:rFonts w:ascii="Arial" w:hAnsi="Arial"/>
                <w:sz w:val="16"/>
              </w:rPr>
            </w:pPr>
            <w:r w:rsidRPr="004778B1">
              <w:rPr>
                <w:rFonts w:ascii="Arial" w:eastAsia="Arial" w:hAnsi="Arial" w:cs="Arial"/>
                <w:b/>
                <w:bCs/>
                <w:szCs w:val="16"/>
              </w:rPr>
              <w:lastRenderedPageBreak/>
              <w:t>PRINCIPLE 6:</w:t>
            </w:r>
            <w:r w:rsidR="009F1724">
              <w:rPr>
                <w:rFonts w:ascii="Arial" w:eastAsia="Arial" w:hAnsi="Arial" w:cs="Arial"/>
                <w:b/>
                <w:bCs/>
                <w:szCs w:val="16"/>
              </w:rPr>
              <w:t xml:space="preserve"> </w:t>
            </w:r>
            <w:r w:rsidRPr="004778B1">
              <w:rPr>
                <w:rFonts w:ascii="Arial" w:eastAsia="Arial" w:hAnsi="Arial" w:cs="Arial"/>
                <w:b/>
                <w:bCs/>
                <w:szCs w:val="16"/>
              </w:rPr>
              <w:t>Good practice communicates high expectations.</w:t>
            </w:r>
            <w:r w:rsidRPr="004778B1">
              <w:rPr>
                <w:rFonts w:ascii="Arial" w:eastAsia="Arial" w:hAnsi="Arial" w:cs="Arial"/>
                <w:b/>
                <w:bCs/>
                <w:sz w:val="16"/>
                <w:szCs w:val="16"/>
              </w:rPr>
              <w:t xml:space="preserve"> </w:t>
            </w:r>
            <w:r w:rsidRPr="004778B1">
              <w:rPr>
                <w:rFonts w:ascii="Arial" w:eastAsia="Arial" w:hAnsi="Arial" w:cs="Arial"/>
                <w:b/>
                <w:bCs/>
                <w:sz w:val="16"/>
                <w:szCs w:val="16"/>
              </w:rPr>
              <w:br/>
            </w:r>
            <w:r w:rsidRPr="004778B1">
              <w:rPr>
                <w:rFonts w:ascii="Arial" w:eastAsia="Arial" w:hAnsi="Arial" w:cs="Arial"/>
                <w:sz w:val="16"/>
                <w:szCs w:val="16"/>
              </w:rPr>
              <w:t>As the saying goes, “if you don’t know where you are going, how will you know when you get there?” Effective instructors have high, but reasonable, expectations for their students. They clearly communicate those expectations and provide support to their students in their efforts to meet those expectations.</w:t>
            </w:r>
            <w:r w:rsidR="009F1724">
              <w:rPr>
                <w:rFonts w:ascii="Arial" w:eastAsia="Arial" w:hAnsi="Arial" w:cs="Arial"/>
                <w:sz w:val="16"/>
                <w:szCs w:val="16"/>
              </w:rPr>
              <w:t xml:space="preserve"> </w:t>
            </w:r>
          </w:p>
          <w:p w14:paraId="7B3438A6" w14:textId="77777777" w:rsidR="00576A13" w:rsidRPr="004778B1" w:rsidRDefault="00576A13">
            <w:pPr>
              <w:spacing w:before="0" w:after="0"/>
              <w:ind w:left="0" w:right="0"/>
              <w:rPr>
                <w:rFonts w:ascii="Arial" w:eastAsia="Arial" w:hAnsi="Arial" w:cs="Arial"/>
                <w:sz w:val="16"/>
                <w:szCs w:val="16"/>
              </w:rPr>
            </w:pPr>
          </w:p>
          <w:p w14:paraId="1D6E4552"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r w:rsidR="005D5A9D"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2A662EEF" w14:textId="21B002B7" w:rsidR="00576A13" w:rsidRPr="004778B1" w:rsidRDefault="00C80659" w:rsidP="00376A18">
            <w:pPr>
              <w:numPr>
                <w:ilvl w:val="0"/>
                <w:numId w:val="19"/>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 xml:space="preserve">xplicitly communicates the skills and knowledge every student needs to have in order to be successful in the course. </w:t>
            </w:r>
          </w:p>
          <w:p w14:paraId="2D235FFE" w14:textId="50DF141B" w:rsidR="00576A13" w:rsidRPr="004778B1" w:rsidRDefault="00C80659" w:rsidP="00376A18">
            <w:pPr>
              <w:numPr>
                <w:ilvl w:val="0"/>
                <w:numId w:val="19"/>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xplains course learning goals and how assignments are designed to help students achieve those goals.</w:t>
            </w:r>
          </w:p>
          <w:p w14:paraId="41264C98" w14:textId="0F6B1465" w:rsidR="00576A13" w:rsidRPr="004778B1" w:rsidRDefault="00C80659" w:rsidP="00376A18">
            <w:pPr>
              <w:numPr>
                <w:ilvl w:val="0"/>
                <w:numId w:val="19"/>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frequent feedback to students through written explanations and detailed feedback on assignments.</w:t>
            </w:r>
          </w:p>
          <w:p w14:paraId="75553B55" w14:textId="29DEFFE6" w:rsidR="00576A13" w:rsidRPr="004778B1" w:rsidRDefault="00C80659" w:rsidP="00376A18">
            <w:pPr>
              <w:numPr>
                <w:ilvl w:val="0"/>
                <w:numId w:val="19"/>
              </w:numPr>
              <w:spacing w:before="0" w:after="0"/>
              <w:rPr>
                <w:rFonts w:ascii="Arial" w:eastAsia="Arial" w:hAnsi="Arial" w:cs="Arial"/>
                <w:sz w:val="16"/>
                <w:szCs w:val="16"/>
              </w:rPr>
            </w:pPr>
            <w:r>
              <w:rPr>
                <w:rFonts w:ascii="Arial" w:eastAsia="Arial" w:hAnsi="Arial" w:cs="Arial"/>
                <w:sz w:val="16"/>
                <w:szCs w:val="16"/>
              </w:rPr>
              <w:t>M</w:t>
            </w:r>
            <w:r w:rsidR="00576A13" w:rsidRPr="004778B1">
              <w:rPr>
                <w:rFonts w:ascii="Arial" w:eastAsia="Arial" w:hAnsi="Arial" w:cs="Arial"/>
                <w:sz w:val="16"/>
                <w:szCs w:val="16"/>
              </w:rPr>
              <w:t xml:space="preserve">otivates and encourages students to inspire them to move past the easy answers to more complex solutions. </w:t>
            </w:r>
          </w:p>
          <w:p w14:paraId="61D21D18" w14:textId="4380A5D0" w:rsidR="00576A13" w:rsidRPr="004778B1" w:rsidRDefault="00C80659" w:rsidP="00376A18">
            <w:pPr>
              <w:numPr>
                <w:ilvl w:val="0"/>
                <w:numId w:val="19"/>
              </w:numPr>
              <w:spacing w:before="0" w:after="0"/>
              <w:rPr>
                <w:rFonts w:ascii="Arial" w:eastAsia="Arial" w:hAnsi="Arial" w:cs="Arial"/>
                <w:sz w:val="16"/>
                <w:szCs w:val="16"/>
              </w:rPr>
            </w:pPr>
            <w:r>
              <w:rPr>
                <w:rFonts w:ascii="Arial" w:eastAsia="Arial" w:hAnsi="Arial" w:cs="Arial"/>
                <w:sz w:val="16"/>
                <w:szCs w:val="16"/>
              </w:rPr>
              <w:t>R</w:t>
            </w:r>
            <w:r w:rsidR="00576A13" w:rsidRPr="004778B1">
              <w:rPr>
                <w:rFonts w:ascii="Arial" w:eastAsia="Arial" w:hAnsi="Arial" w:cs="Arial"/>
                <w:sz w:val="16"/>
                <w:szCs w:val="16"/>
              </w:rPr>
              <w:t xml:space="preserve">outinely uses critical and probing questions when communicating with students about course assignments and activities. </w:t>
            </w:r>
          </w:p>
          <w:p w14:paraId="54B30D3D" w14:textId="189C143B" w:rsidR="00576A13" w:rsidRPr="004778B1" w:rsidRDefault="00C80659" w:rsidP="00376A18">
            <w:pPr>
              <w:numPr>
                <w:ilvl w:val="0"/>
                <w:numId w:val="19"/>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examples and non-examples of high quality work, along with a discussion of the differences between these.</w:t>
            </w:r>
          </w:p>
          <w:p w14:paraId="740FD019" w14:textId="1D9AD4A6" w:rsidR="00576A13" w:rsidRPr="004778B1" w:rsidRDefault="00C80659" w:rsidP="00376A18">
            <w:pPr>
              <w:numPr>
                <w:ilvl w:val="0"/>
                <w:numId w:val="19"/>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examples of student work that demonstrate advancement toward learning goals.</w:t>
            </w:r>
          </w:p>
          <w:p w14:paraId="1DAF415A" w14:textId="4444AA80" w:rsidR="00576A13" w:rsidRPr="004778B1" w:rsidRDefault="00C80659" w:rsidP="00376A18">
            <w:pPr>
              <w:numPr>
                <w:ilvl w:val="0"/>
                <w:numId w:val="19"/>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orrects misguided responses or redirects obvious or easy questions.</w:t>
            </w:r>
          </w:p>
          <w:p w14:paraId="676ACD52" w14:textId="59FBEA65" w:rsidR="00576A13" w:rsidRPr="004778B1" w:rsidRDefault="00C80659" w:rsidP="00376A18">
            <w:pPr>
              <w:numPr>
                <w:ilvl w:val="0"/>
                <w:numId w:val="19"/>
              </w:numPr>
              <w:spacing w:before="0" w:after="0"/>
              <w:rPr>
                <w:rFonts w:ascii="Arial" w:eastAsia="Arial" w:hAnsi="Arial" w:cs="Arial"/>
                <w:sz w:val="16"/>
                <w:szCs w:val="16"/>
              </w:rPr>
            </w:pPr>
            <w:r>
              <w:rPr>
                <w:rFonts w:ascii="Arial" w:eastAsia="Arial" w:hAnsi="Arial" w:cs="Arial"/>
                <w:sz w:val="16"/>
                <w:szCs w:val="16"/>
              </w:rPr>
              <w:t>R</w:t>
            </w:r>
            <w:r w:rsidR="00576A13" w:rsidRPr="004778B1">
              <w:rPr>
                <w:rFonts w:ascii="Arial" w:eastAsia="Arial" w:hAnsi="Arial" w:cs="Arial"/>
                <w:sz w:val="16"/>
                <w:szCs w:val="16"/>
              </w:rPr>
              <w:t>elates this and previous class(</w:t>
            </w:r>
            <w:proofErr w:type="spellStart"/>
            <w:r w:rsidR="00576A13" w:rsidRPr="004778B1">
              <w:rPr>
                <w:rFonts w:ascii="Arial" w:eastAsia="Arial" w:hAnsi="Arial" w:cs="Arial"/>
                <w:sz w:val="16"/>
                <w:szCs w:val="16"/>
              </w:rPr>
              <w:t>es</w:t>
            </w:r>
            <w:proofErr w:type="spellEnd"/>
            <w:r w:rsidR="00576A13" w:rsidRPr="004778B1">
              <w:rPr>
                <w:rFonts w:ascii="Arial" w:eastAsia="Arial" w:hAnsi="Arial" w:cs="Arial"/>
                <w:sz w:val="16"/>
                <w:szCs w:val="16"/>
              </w:rPr>
              <w:t>), or provides students with an opportunity to do so.</w:t>
            </w:r>
          </w:p>
          <w:p w14:paraId="0753A267" w14:textId="5600E4E7" w:rsidR="00576A13" w:rsidRPr="004778B1" w:rsidRDefault="00C80659" w:rsidP="00376A18">
            <w:pPr>
              <w:numPr>
                <w:ilvl w:val="0"/>
                <w:numId w:val="19"/>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onveys the purpose of each class activity or assignment.</w:t>
            </w:r>
          </w:p>
          <w:p w14:paraId="2E89F434" w14:textId="536C53E3" w:rsidR="00576A13" w:rsidRPr="004778B1" w:rsidRDefault="00C80659" w:rsidP="00376A18">
            <w:pPr>
              <w:numPr>
                <w:ilvl w:val="0"/>
                <w:numId w:val="19"/>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laborates or repeats complex information.</w:t>
            </w:r>
          </w:p>
          <w:p w14:paraId="7D6A3DDD" w14:textId="58333E51" w:rsidR="00576A13" w:rsidRPr="004778B1" w:rsidRDefault="00C80659" w:rsidP="00376A18">
            <w:pPr>
              <w:numPr>
                <w:ilvl w:val="0"/>
                <w:numId w:val="19"/>
              </w:numPr>
              <w:spacing w:before="0" w:after="0"/>
              <w:rPr>
                <w:rFonts w:ascii="Arial" w:eastAsia="Arial" w:hAnsi="Arial" w:cs="Arial"/>
                <w:sz w:val="16"/>
                <w:szCs w:val="16"/>
              </w:rPr>
            </w:pPr>
            <w:r>
              <w:rPr>
                <w:rFonts w:ascii="Arial" w:eastAsia="Arial" w:hAnsi="Arial" w:cs="Arial"/>
                <w:sz w:val="16"/>
                <w:szCs w:val="16"/>
              </w:rPr>
              <w:t>N</w:t>
            </w:r>
            <w:r w:rsidR="00576A13" w:rsidRPr="004778B1">
              <w:rPr>
                <w:rFonts w:ascii="Arial" w:eastAsia="Arial" w:hAnsi="Arial" w:cs="Arial"/>
                <w:sz w:val="16"/>
                <w:szCs w:val="16"/>
              </w:rPr>
              <w:t>otes new terms or concepts.</w:t>
            </w:r>
          </w:p>
          <w:p w14:paraId="6FD4325B" w14:textId="7E9B264E" w:rsidR="00576A13" w:rsidRPr="004778B1" w:rsidRDefault="00C80659" w:rsidP="00376A18">
            <w:pPr>
              <w:numPr>
                <w:ilvl w:val="0"/>
                <w:numId w:val="19"/>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ommunicates the reasoning process behind operations and/or concepts.</w:t>
            </w:r>
          </w:p>
          <w:p w14:paraId="3A9CBCA1" w14:textId="77777777" w:rsidR="00576A13" w:rsidRPr="004778B1" w:rsidRDefault="00576A13" w:rsidP="00376A18">
            <w:pPr>
              <w:spacing w:before="0" w:after="0"/>
              <w:ind w:left="0"/>
              <w:rPr>
                <w:rFonts w:ascii="Arial" w:eastAsia="Arial" w:hAnsi="Arial" w:cs="Arial"/>
                <w:sz w:val="16"/>
                <w:szCs w:val="16"/>
              </w:rPr>
            </w:pPr>
          </w:p>
          <w:p w14:paraId="29FD31CC" w14:textId="77777777" w:rsidR="00576A13" w:rsidRPr="004778B1" w:rsidRDefault="00576A13" w:rsidP="00376A18">
            <w:pPr>
              <w:spacing w:before="0" w:after="0"/>
              <w:ind w:left="0"/>
              <w:rPr>
                <w:rFonts w:ascii="Arial" w:eastAsia="Arial" w:hAnsi="Arial" w:cs="Arial"/>
                <w:sz w:val="16"/>
                <w:szCs w:val="16"/>
              </w:rPr>
            </w:pPr>
            <w:r w:rsidRPr="004778B1">
              <w:rPr>
                <w:rFonts w:ascii="Arial" w:eastAsia="Arial" w:hAnsi="Arial" w:cs="Arial"/>
                <w:sz w:val="16"/>
                <w:szCs w:val="16"/>
              </w:rPr>
              <w:t>Where to look online:</w:t>
            </w:r>
          </w:p>
          <w:p w14:paraId="716C399F" w14:textId="77777777" w:rsidR="00576A13" w:rsidRPr="004778B1" w:rsidRDefault="00576A13" w:rsidP="00376A18">
            <w:pPr>
              <w:numPr>
                <w:ilvl w:val="0"/>
                <w:numId w:val="20"/>
              </w:numPr>
              <w:spacing w:before="0" w:after="0"/>
              <w:rPr>
                <w:rFonts w:ascii="Arial" w:eastAsia="Arial" w:hAnsi="Arial" w:cs="Arial"/>
                <w:sz w:val="16"/>
                <w:szCs w:val="16"/>
              </w:rPr>
            </w:pPr>
            <w:r w:rsidRPr="004778B1">
              <w:rPr>
                <w:rFonts w:ascii="Arial" w:eastAsia="Arial" w:hAnsi="Arial" w:cs="Arial"/>
                <w:sz w:val="16"/>
                <w:szCs w:val="16"/>
              </w:rPr>
              <w:t>Course syllabus</w:t>
            </w:r>
          </w:p>
          <w:p w14:paraId="5FEB72C9" w14:textId="77777777" w:rsidR="00576A13" w:rsidRPr="004778B1" w:rsidRDefault="00576A13" w:rsidP="00376A18">
            <w:pPr>
              <w:numPr>
                <w:ilvl w:val="0"/>
                <w:numId w:val="20"/>
              </w:numPr>
              <w:spacing w:before="0" w:after="0"/>
              <w:rPr>
                <w:rFonts w:ascii="Arial" w:eastAsia="Arial" w:hAnsi="Arial" w:cs="Arial"/>
                <w:sz w:val="16"/>
                <w:szCs w:val="16"/>
              </w:rPr>
            </w:pPr>
            <w:r w:rsidRPr="004778B1">
              <w:rPr>
                <w:rFonts w:ascii="Arial" w:eastAsia="Arial" w:hAnsi="Arial" w:cs="Arial"/>
                <w:sz w:val="16"/>
                <w:szCs w:val="16"/>
              </w:rPr>
              <w:t>Instructional materials / Assignment directions</w:t>
            </w:r>
          </w:p>
          <w:p w14:paraId="669F63C1" w14:textId="77777777" w:rsidR="00576A13" w:rsidRPr="004778B1" w:rsidRDefault="00576A13" w:rsidP="00376A18">
            <w:pPr>
              <w:numPr>
                <w:ilvl w:val="0"/>
                <w:numId w:val="20"/>
              </w:numPr>
              <w:spacing w:before="0" w:after="0"/>
              <w:rPr>
                <w:rFonts w:ascii="Arial" w:eastAsia="Arial" w:hAnsi="Arial" w:cs="Arial"/>
                <w:sz w:val="16"/>
                <w:szCs w:val="16"/>
              </w:rPr>
            </w:pPr>
            <w:r w:rsidRPr="004778B1">
              <w:rPr>
                <w:rFonts w:ascii="Arial" w:eastAsia="Arial" w:hAnsi="Arial" w:cs="Arial"/>
                <w:sz w:val="16"/>
                <w:szCs w:val="16"/>
              </w:rPr>
              <w:t xml:space="preserve">Assignment </w:t>
            </w:r>
            <w:proofErr w:type="spellStart"/>
            <w:r w:rsidRPr="004778B1">
              <w:rPr>
                <w:rFonts w:ascii="Arial" w:eastAsia="Arial" w:hAnsi="Arial" w:cs="Arial"/>
                <w:sz w:val="16"/>
                <w:szCs w:val="16"/>
              </w:rPr>
              <w:t>dropboxes</w:t>
            </w:r>
            <w:proofErr w:type="spellEnd"/>
            <w:r w:rsidRPr="004778B1">
              <w:rPr>
                <w:rFonts w:ascii="Arial" w:eastAsia="Arial" w:hAnsi="Arial" w:cs="Arial"/>
                <w:sz w:val="16"/>
                <w:szCs w:val="16"/>
              </w:rPr>
              <w:t xml:space="preserve"> and e-portfolios</w:t>
            </w:r>
          </w:p>
          <w:p w14:paraId="0BC2E20C" w14:textId="77777777" w:rsidR="00576A13" w:rsidRPr="004778B1" w:rsidRDefault="00576A13">
            <w:pPr>
              <w:spacing w:before="0" w:after="0"/>
              <w:ind w:left="0"/>
              <w:rPr>
                <w:rFonts w:ascii="Arial" w:eastAsia="Arial" w:hAnsi="Arial" w:cs="Arial"/>
                <w:sz w:val="16"/>
                <w:szCs w:val="16"/>
              </w:rPr>
            </w:pPr>
          </w:p>
          <w:p w14:paraId="4E668E4C" w14:textId="77777777" w:rsidR="00576A13" w:rsidRPr="004778B1" w:rsidRDefault="00576A13">
            <w:pPr>
              <w:spacing w:before="0" w:after="0"/>
              <w:ind w:left="0"/>
              <w:rPr>
                <w:rFonts w:ascii="Arial" w:eastAsia="Arial" w:hAnsi="Arial" w:cs="Arial"/>
                <w:sz w:val="16"/>
                <w:szCs w:val="16"/>
              </w:rPr>
            </w:pPr>
            <w:r w:rsidRPr="004778B1">
              <w:rPr>
                <w:rFonts w:ascii="Arial" w:eastAsia="Arial" w:hAnsi="Arial" w:cs="Arial"/>
                <w:b/>
                <w:sz w:val="16"/>
                <w:szCs w:val="16"/>
              </w:rPr>
              <w:t xml:space="preserve">Additional examples to look for </w:t>
            </w:r>
            <w:r w:rsidRPr="004778B1">
              <w:rPr>
                <w:rFonts w:ascii="Arial" w:eastAsia="Arial" w:hAnsi="Arial" w:cs="Arial"/>
                <w:b/>
                <w:i/>
                <w:iCs/>
                <w:sz w:val="16"/>
                <w:szCs w:val="16"/>
              </w:rPr>
              <w:t>in the face-to-face classroom:</w:t>
            </w:r>
            <w:r w:rsidR="005D5A9D" w:rsidRPr="004778B1">
              <w:rPr>
                <w:rFonts w:ascii="Arial" w:eastAsia="Arial" w:hAnsi="Arial" w:cs="Arial"/>
                <w:sz w:val="16"/>
                <w:szCs w:val="16"/>
              </w:rPr>
              <w:t xml:space="preserve"> </w:t>
            </w:r>
            <w:r w:rsidRPr="004778B1">
              <w:rPr>
                <w:rFonts w:ascii="Arial" w:eastAsia="Arial" w:hAnsi="Arial" w:cs="Arial"/>
                <w:sz w:val="16"/>
                <w:szCs w:val="16"/>
              </w:rPr>
              <w:t>The instructor...</w:t>
            </w:r>
          </w:p>
          <w:p w14:paraId="4F6DCC54" w14:textId="688B97B9" w:rsidR="00576A13" w:rsidRPr="004778B1" w:rsidRDefault="00C80659" w:rsidP="00376A18">
            <w:pPr>
              <w:numPr>
                <w:ilvl w:val="0"/>
                <w:numId w:val="21"/>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class goals or objectives for the class session.</w:t>
            </w:r>
          </w:p>
          <w:p w14:paraId="4244A0BC" w14:textId="5169B234" w:rsidR="00576A13" w:rsidRPr="004778B1" w:rsidRDefault="00C80659" w:rsidP="00376A18">
            <w:pPr>
              <w:numPr>
                <w:ilvl w:val="0"/>
                <w:numId w:val="21"/>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auses during explanations to ask and answer questions.</w:t>
            </w:r>
          </w:p>
          <w:p w14:paraId="5DD72D8D" w14:textId="77777777" w:rsidR="00576A13" w:rsidRPr="004778B1" w:rsidRDefault="00576A13">
            <w:pPr>
              <w:spacing w:before="0" w:after="0"/>
              <w:ind w:left="0"/>
              <w:rPr>
                <w:rFonts w:ascii="Arial" w:eastAsia="Arial" w:hAnsi="Arial" w:cs="Arial"/>
                <w:b/>
                <w:bCs/>
                <w:sz w:val="16"/>
                <w:szCs w:val="16"/>
              </w:rPr>
            </w:pPr>
          </w:p>
          <w:p w14:paraId="22FB7196"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23414888" w14:textId="392161D3" w:rsidR="00576A13" w:rsidRPr="004778B1" w:rsidRDefault="00576A13" w:rsidP="00376A18">
            <w:pPr>
              <w:numPr>
                <w:ilvl w:val="0"/>
                <w:numId w:val="22"/>
              </w:numPr>
              <w:spacing w:before="0" w:after="0"/>
              <w:rPr>
                <w:rFonts w:ascii="Arial" w:eastAsia="Arial" w:hAnsi="Arial" w:cs="Arial"/>
                <w:sz w:val="16"/>
                <w:szCs w:val="16"/>
              </w:rPr>
            </w:pPr>
            <w:r w:rsidRPr="004778B1">
              <w:rPr>
                <w:rFonts w:ascii="Arial" w:eastAsia="Arial" w:hAnsi="Arial" w:cs="Arial"/>
                <w:sz w:val="16"/>
                <w:szCs w:val="16"/>
              </w:rPr>
              <w:t xml:space="preserve">“Student Learning Goals and Outcomes” - </w:t>
            </w:r>
            <w:hyperlink r:id="rId241" w:history="1">
              <w:r w:rsidR="00E924AE" w:rsidRPr="00E924AE">
                <w:rPr>
                  <w:rStyle w:val="Hyperlink"/>
                  <w:rFonts w:ascii="Arial" w:eastAsia="Arial" w:hAnsi="Arial" w:cs="Arial"/>
                  <w:sz w:val="16"/>
                  <w:szCs w:val="16"/>
                </w:rPr>
                <w:t>http://www.schreyerinstitute.psu.edu/pdf/developingstudentlearninggoalsobjectives.pdf</w:t>
              </w:r>
            </w:hyperlink>
            <w:r w:rsidR="00E924AE">
              <w:rPr>
                <w:rFonts w:ascii="Arial" w:eastAsia="Arial" w:hAnsi="Arial" w:cs="Arial"/>
                <w:sz w:val="16"/>
                <w:szCs w:val="16"/>
              </w:rPr>
              <w:t xml:space="preserve"> </w:t>
            </w:r>
          </w:p>
          <w:p w14:paraId="1A88565C" w14:textId="6D918001" w:rsidR="00576A13" w:rsidRPr="004778B1" w:rsidRDefault="00896874" w:rsidP="00376A18">
            <w:pPr>
              <w:numPr>
                <w:ilvl w:val="0"/>
                <w:numId w:val="22"/>
              </w:numPr>
              <w:spacing w:before="0" w:after="0"/>
              <w:rPr>
                <w:rFonts w:ascii="Arial" w:eastAsia="Arial" w:hAnsi="Arial" w:cs="Arial"/>
                <w:sz w:val="16"/>
                <w:szCs w:val="16"/>
              </w:rPr>
            </w:pPr>
            <w:r>
              <w:rPr>
                <w:rFonts w:ascii="Arial" w:eastAsia="Arial" w:hAnsi="Arial" w:cs="Arial"/>
                <w:sz w:val="16"/>
                <w:szCs w:val="16"/>
              </w:rPr>
              <w:t xml:space="preserve">“Assessing and Grading Student Writing” - </w:t>
            </w:r>
            <w:hyperlink r:id="rId242" w:history="1">
              <w:r w:rsidRPr="00AC2744">
                <w:rPr>
                  <w:rStyle w:val="Hyperlink"/>
                  <w:rFonts w:ascii="Arial" w:eastAsia="Arial" w:hAnsi="Arial" w:cs="Arial"/>
                  <w:sz w:val="16"/>
                  <w:szCs w:val="16"/>
                </w:rPr>
                <w:t>http://www.units.miamioh.edu/writingcenter/facultyresources/Grading.html</w:t>
              </w:r>
            </w:hyperlink>
            <w:r>
              <w:rPr>
                <w:rFonts w:ascii="Arial" w:eastAsia="Arial" w:hAnsi="Arial" w:cs="Arial"/>
                <w:sz w:val="16"/>
                <w:szCs w:val="16"/>
              </w:rPr>
              <w:t xml:space="preserve"> </w:t>
            </w:r>
          </w:p>
          <w:p w14:paraId="7B65CFCD" w14:textId="77777777" w:rsidR="00576A13" w:rsidRPr="004778B1" w:rsidRDefault="00576A13" w:rsidP="00376A18">
            <w:pPr>
              <w:numPr>
                <w:ilvl w:val="0"/>
                <w:numId w:val="22"/>
              </w:numPr>
              <w:spacing w:before="0" w:after="0"/>
              <w:rPr>
                <w:rFonts w:ascii="Arial" w:eastAsia="Arial" w:hAnsi="Arial" w:cs="Arial"/>
                <w:sz w:val="16"/>
                <w:szCs w:val="16"/>
              </w:rPr>
            </w:pPr>
            <w:r w:rsidRPr="004778B1">
              <w:rPr>
                <w:rFonts w:ascii="Arial" w:eastAsia="Arial" w:hAnsi="Arial" w:cs="Arial"/>
                <w:sz w:val="16"/>
                <w:szCs w:val="16"/>
              </w:rPr>
              <w:t>Authentic Assessment Toolbox</w:t>
            </w:r>
            <w:r w:rsidR="002E332A" w:rsidRPr="004778B1">
              <w:rPr>
                <w:rFonts w:ascii="Arial" w:eastAsia="Arial" w:hAnsi="Arial" w:cs="Arial"/>
                <w:sz w:val="16"/>
                <w:szCs w:val="16"/>
              </w:rPr>
              <w:t xml:space="preserve"> - </w:t>
            </w:r>
            <w:hyperlink r:id="rId243" w:history="1">
              <w:r w:rsidRPr="004778B1">
                <w:rPr>
                  <w:rFonts w:ascii="Arial" w:eastAsia="Arial" w:hAnsi="Arial" w:cs="Arial"/>
                  <w:color w:val="1155CC"/>
                  <w:sz w:val="16"/>
                  <w:szCs w:val="16"/>
                  <w:u w:val="single"/>
                </w:rPr>
                <w:t>http</w:t>
              </w:r>
            </w:hyperlink>
            <w:hyperlink r:id="rId244" w:history="1">
              <w:r w:rsidRPr="004778B1">
                <w:rPr>
                  <w:rFonts w:ascii="Arial" w:eastAsia="Arial" w:hAnsi="Arial" w:cs="Arial"/>
                  <w:color w:val="1155CC"/>
                  <w:sz w:val="16"/>
                  <w:szCs w:val="16"/>
                  <w:u w:val="single"/>
                </w:rPr>
                <w:t>://</w:t>
              </w:r>
            </w:hyperlink>
            <w:hyperlink r:id="rId245" w:history="1">
              <w:r w:rsidRPr="004778B1">
                <w:rPr>
                  <w:rFonts w:ascii="Arial" w:eastAsia="Arial" w:hAnsi="Arial" w:cs="Arial"/>
                  <w:color w:val="1155CC"/>
                  <w:sz w:val="16"/>
                  <w:szCs w:val="16"/>
                  <w:u w:val="single"/>
                </w:rPr>
                <w:t>jfmueller</w:t>
              </w:r>
            </w:hyperlink>
            <w:hyperlink r:id="rId246" w:history="1">
              <w:r w:rsidRPr="004778B1">
                <w:rPr>
                  <w:rFonts w:ascii="Arial" w:eastAsia="Arial" w:hAnsi="Arial" w:cs="Arial"/>
                  <w:color w:val="1155CC"/>
                  <w:sz w:val="16"/>
                  <w:szCs w:val="16"/>
                  <w:u w:val="single"/>
                </w:rPr>
                <w:t>.</w:t>
              </w:r>
            </w:hyperlink>
            <w:hyperlink r:id="rId247" w:history="1">
              <w:r w:rsidRPr="004778B1">
                <w:rPr>
                  <w:rFonts w:ascii="Arial" w:eastAsia="Arial" w:hAnsi="Arial" w:cs="Arial"/>
                  <w:color w:val="1155CC"/>
                  <w:sz w:val="16"/>
                  <w:szCs w:val="16"/>
                  <w:u w:val="single"/>
                </w:rPr>
                <w:t>faculty</w:t>
              </w:r>
            </w:hyperlink>
            <w:hyperlink r:id="rId248" w:history="1">
              <w:r w:rsidRPr="004778B1">
                <w:rPr>
                  <w:rFonts w:ascii="Arial" w:eastAsia="Arial" w:hAnsi="Arial" w:cs="Arial"/>
                  <w:color w:val="1155CC"/>
                  <w:sz w:val="16"/>
                  <w:szCs w:val="16"/>
                  <w:u w:val="single"/>
                </w:rPr>
                <w:t>.</w:t>
              </w:r>
            </w:hyperlink>
            <w:hyperlink r:id="rId249" w:history="1">
              <w:r w:rsidRPr="004778B1">
                <w:rPr>
                  <w:rFonts w:ascii="Arial" w:eastAsia="Arial" w:hAnsi="Arial" w:cs="Arial"/>
                  <w:color w:val="1155CC"/>
                  <w:sz w:val="16"/>
                  <w:szCs w:val="16"/>
                  <w:u w:val="single"/>
                </w:rPr>
                <w:t>noctrl</w:t>
              </w:r>
            </w:hyperlink>
            <w:hyperlink r:id="rId250" w:history="1">
              <w:r w:rsidRPr="004778B1">
                <w:rPr>
                  <w:rFonts w:ascii="Arial" w:eastAsia="Arial" w:hAnsi="Arial" w:cs="Arial"/>
                  <w:color w:val="1155CC"/>
                  <w:sz w:val="16"/>
                  <w:szCs w:val="16"/>
                  <w:u w:val="single"/>
                </w:rPr>
                <w:t>.</w:t>
              </w:r>
            </w:hyperlink>
            <w:hyperlink r:id="rId251" w:history="1">
              <w:r w:rsidRPr="004778B1">
                <w:rPr>
                  <w:rFonts w:ascii="Arial" w:eastAsia="Arial" w:hAnsi="Arial" w:cs="Arial"/>
                  <w:color w:val="1155CC"/>
                  <w:sz w:val="16"/>
                  <w:szCs w:val="16"/>
                  <w:u w:val="single"/>
                </w:rPr>
                <w:t>edu</w:t>
              </w:r>
            </w:hyperlink>
            <w:hyperlink r:id="rId252" w:history="1">
              <w:r w:rsidRPr="004778B1">
                <w:rPr>
                  <w:rFonts w:ascii="Arial" w:eastAsia="Arial" w:hAnsi="Arial" w:cs="Arial"/>
                  <w:color w:val="1155CC"/>
                  <w:sz w:val="16"/>
                  <w:szCs w:val="16"/>
                  <w:u w:val="single"/>
                </w:rPr>
                <w:t>/</w:t>
              </w:r>
            </w:hyperlink>
            <w:hyperlink r:id="rId253" w:history="1">
              <w:r w:rsidRPr="004778B1">
                <w:rPr>
                  <w:rFonts w:ascii="Arial" w:eastAsia="Arial" w:hAnsi="Arial" w:cs="Arial"/>
                  <w:color w:val="1155CC"/>
                  <w:sz w:val="16"/>
                  <w:szCs w:val="16"/>
                  <w:u w:val="single"/>
                </w:rPr>
                <w:t>toolbox</w:t>
              </w:r>
            </w:hyperlink>
            <w:hyperlink r:id="rId254" w:history="1">
              <w:r w:rsidRPr="004778B1">
                <w:rPr>
                  <w:rFonts w:ascii="Arial" w:eastAsia="Arial" w:hAnsi="Arial" w:cs="Arial"/>
                  <w:color w:val="1155CC"/>
                  <w:sz w:val="16"/>
                  <w:szCs w:val="16"/>
                  <w:u w:val="single"/>
                </w:rPr>
                <w:t>/</w:t>
              </w:r>
            </w:hyperlink>
            <w:hyperlink r:id="rId255" w:history="1">
              <w:r w:rsidRPr="004778B1">
                <w:rPr>
                  <w:rFonts w:ascii="Arial" w:eastAsia="Arial" w:hAnsi="Arial" w:cs="Arial"/>
                  <w:color w:val="1155CC"/>
                  <w:sz w:val="16"/>
                  <w:szCs w:val="16"/>
                  <w:u w:val="single"/>
                </w:rPr>
                <w:t>index</w:t>
              </w:r>
            </w:hyperlink>
            <w:hyperlink r:id="rId256" w:history="1">
              <w:r w:rsidRPr="004778B1">
                <w:rPr>
                  <w:rFonts w:ascii="Arial" w:eastAsia="Arial" w:hAnsi="Arial" w:cs="Arial"/>
                  <w:color w:val="1155CC"/>
                  <w:sz w:val="16"/>
                  <w:szCs w:val="16"/>
                  <w:u w:val="single"/>
                </w:rPr>
                <w:t>.</w:t>
              </w:r>
            </w:hyperlink>
            <w:hyperlink r:id="rId257" w:history="1">
              <w:r w:rsidRPr="004778B1">
                <w:rPr>
                  <w:rFonts w:ascii="Arial" w:eastAsia="Arial" w:hAnsi="Arial" w:cs="Arial"/>
                  <w:color w:val="1155CC"/>
                  <w:sz w:val="16"/>
                  <w:szCs w:val="16"/>
                  <w:u w:val="single"/>
                </w:rPr>
                <w:t>htm</w:t>
              </w:r>
            </w:hyperlink>
          </w:p>
          <w:p w14:paraId="0BE1D726" w14:textId="77777777" w:rsidR="00576A13" w:rsidRPr="004778B1" w:rsidRDefault="00576A13" w:rsidP="002E332A">
            <w:pPr>
              <w:numPr>
                <w:ilvl w:val="0"/>
                <w:numId w:val="22"/>
              </w:numPr>
              <w:spacing w:before="0" w:after="0"/>
              <w:rPr>
                <w:rFonts w:ascii="Arial" w:eastAsia="Arial" w:hAnsi="Arial" w:cs="Arial"/>
                <w:sz w:val="16"/>
                <w:szCs w:val="16"/>
              </w:rPr>
            </w:pPr>
            <w:r w:rsidRPr="004778B1">
              <w:rPr>
                <w:rFonts w:ascii="Arial" w:eastAsia="Arial" w:hAnsi="Arial" w:cs="Arial"/>
                <w:sz w:val="16"/>
                <w:szCs w:val="16"/>
              </w:rPr>
              <w:t>Hybrid Course Syllabus Template from California State University, Sacramento, CA</w:t>
            </w:r>
            <w:r w:rsidR="002E332A" w:rsidRPr="004778B1">
              <w:rPr>
                <w:rFonts w:ascii="Arial" w:eastAsia="Arial" w:hAnsi="Arial" w:cs="Arial"/>
                <w:sz w:val="16"/>
                <w:szCs w:val="16"/>
              </w:rPr>
              <w:t xml:space="preserve"> - </w:t>
            </w:r>
            <w:hyperlink r:id="rId258" w:history="1">
              <w:r w:rsidRPr="004778B1">
                <w:rPr>
                  <w:rFonts w:ascii="Arial" w:eastAsia="Arial" w:hAnsi="Arial" w:cs="Arial"/>
                  <w:color w:val="1155CC"/>
                  <w:sz w:val="16"/>
                  <w:szCs w:val="16"/>
                  <w:u w:val="single"/>
                </w:rPr>
                <w:t>http</w:t>
              </w:r>
            </w:hyperlink>
            <w:hyperlink r:id="rId259" w:history="1">
              <w:r w:rsidRPr="004778B1">
                <w:rPr>
                  <w:rFonts w:ascii="Arial" w:eastAsia="Arial" w:hAnsi="Arial" w:cs="Arial"/>
                  <w:color w:val="1155CC"/>
                  <w:sz w:val="16"/>
                  <w:szCs w:val="16"/>
                  <w:u w:val="single"/>
                </w:rPr>
                <w:t>://</w:t>
              </w:r>
            </w:hyperlink>
            <w:hyperlink r:id="rId260" w:history="1">
              <w:r w:rsidRPr="004778B1">
                <w:rPr>
                  <w:rFonts w:ascii="Arial" w:eastAsia="Arial" w:hAnsi="Arial" w:cs="Arial"/>
                  <w:color w:val="1155CC"/>
                  <w:sz w:val="16"/>
                  <w:szCs w:val="16"/>
                  <w:u w:val="single"/>
                </w:rPr>
                <w:t>www</w:t>
              </w:r>
            </w:hyperlink>
            <w:hyperlink r:id="rId261" w:history="1">
              <w:r w:rsidRPr="004778B1">
                <w:rPr>
                  <w:rFonts w:ascii="Arial" w:eastAsia="Arial" w:hAnsi="Arial" w:cs="Arial"/>
                  <w:color w:val="1155CC"/>
                  <w:sz w:val="16"/>
                  <w:szCs w:val="16"/>
                  <w:u w:val="single"/>
                </w:rPr>
                <w:t>.</w:t>
              </w:r>
            </w:hyperlink>
            <w:hyperlink r:id="rId262" w:history="1">
              <w:r w:rsidRPr="004778B1">
                <w:rPr>
                  <w:rFonts w:ascii="Arial" w:eastAsia="Arial" w:hAnsi="Arial" w:cs="Arial"/>
                  <w:color w:val="1155CC"/>
                  <w:sz w:val="16"/>
                  <w:szCs w:val="16"/>
                  <w:u w:val="single"/>
                </w:rPr>
                <w:t>csus</w:t>
              </w:r>
            </w:hyperlink>
            <w:hyperlink r:id="rId263" w:history="1">
              <w:r w:rsidRPr="004778B1">
                <w:rPr>
                  <w:rFonts w:ascii="Arial" w:eastAsia="Arial" w:hAnsi="Arial" w:cs="Arial"/>
                  <w:color w:val="1155CC"/>
                  <w:sz w:val="16"/>
                  <w:szCs w:val="16"/>
                  <w:u w:val="single"/>
                </w:rPr>
                <w:t>.</w:t>
              </w:r>
            </w:hyperlink>
            <w:hyperlink r:id="rId264" w:history="1">
              <w:r w:rsidRPr="004778B1">
                <w:rPr>
                  <w:rFonts w:ascii="Arial" w:eastAsia="Arial" w:hAnsi="Arial" w:cs="Arial"/>
                  <w:color w:val="1155CC"/>
                  <w:sz w:val="16"/>
                  <w:szCs w:val="16"/>
                  <w:u w:val="single"/>
                </w:rPr>
                <w:t>edu</w:t>
              </w:r>
            </w:hyperlink>
            <w:hyperlink r:id="rId265" w:history="1">
              <w:r w:rsidRPr="004778B1">
                <w:rPr>
                  <w:rFonts w:ascii="Arial" w:eastAsia="Arial" w:hAnsi="Arial" w:cs="Arial"/>
                  <w:color w:val="1155CC"/>
                  <w:sz w:val="16"/>
                  <w:szCs w:val="16"/>
                  <w:u w:val="single"/>
                </w:rPr>
                <w:t>/</w:t>
              </w:r>
            </w:hyperlink>
            <w:hyperlink r:id="rId266" w:history="1">
              <w:r w:rsidRPr="004778B1">
                <w:rPr>
                  <w:rFonts w:ascii="Arial" w:eastAsia="Arial" w:hAnsi="Arial" w:cs="Arial"/>
                  <w:color w:val="1155CC"/>
                  <w:sz w:val="16"/>
                  <w:szCs w:val="16"/>
                  <w:u w:val="single"/>
                </w:rPr>
                <w:t>atcs</w:t>
              </w:r>
            </w:hyperlink>
            <w:hyperlink r:id="rId267" w:history="1">
              <w:r w:rsidRPr="004778B1">
                <w:rPr>
                  <w:rFonts w:ascii="Arial" w:eastAsia="Arial" w:hAnsi="Arial" w:cs="Arial"/>
                  <w:color w:val="1155CC"/>
                  <w:sz w:val="16"/>
                  <w:szCs w:val="16"/>
                  <w:u w:val="single"/>
                </w:rPr>
                <w:t>/</w:t>
              </w:r>
            </w:hyperlink>
            <w:hyperlink r:id="rId268" w:history="1">
              <w:r w:rsidRPr="004778B1">
                <w:rPr>
                  <w:rFonts w:ascii="Arial" w:eastAsia="Arial" w:hAnsi="Arial" w:cs="Arial"/>
                  <w:color w:val="1155CC"/>
                  <w:sz w:val="16"/>
                  <w:szCs w:val="16"/>
                  <w:u w:val="single"/>
                </w:rPr>
                <w:t>tools</w:t>
              </w:r>
            </w:hyperlink>
            <w:hyperlink r:id="rId269" w:history="1">
              <w:r w:rsidRPr="004778B1">
                <w:rPr>
                  <w:rFonts w:ascii="Arial" w:eastAsia="Arial" w:hAnsi="Arial" w:cs="Arial"/>
                  <w:color w:val="1155CC"/>
                  <w:sz w:val="16"/>
                  <w:szCs w:val="16"/>
                  <w:u w:val="single"/>
                </w:rPr>
                <w:t>/</w:t>
              </w:r>
            </w:hyperlink>
            <w:hyperlink r:id="rId270" w:history="1">
              <w:r w:rsidRPr="004778B1">
                <w:rPr>
                  <w:rFonts w:ascii="Arial" w:eastAsia="Arial" w:hAnsi="Arial" w:cs="Arial"/>
                  <w:color w:val="1155CC"/>
                  <w:sz w:val="16"/>
                  <w:szCs w:val="16"/>
                  <w:u w:val="single"/>
                </w:rPr>
                <w:t>instructional</w:t>
              </w:r>
            </w:hyperlink>
            <w:hyperlink r:id="rId271" w:history="1">
              <w:r w:rsidRPr="004778B1">
                <w:rPr>
                  <w:rFonts w:ascii="Arial" w:eastAsia="Arial" w:hAnsi="Arial" w:cs="Arial"/>
                  <w:color w:val="1155CC"/>
                  <w:sz w:val="16"/>
                  <w:szCs w:val="16"/>
                  <w:u w:val="single"/>
                </w:rPr>
                <w:t>/</w:t>
              </w:r>
            </w:hyperlink>
            <w:hyperlink r:id="rId272" w:history="1">
              <w:r w:rsidRPr="004778B1">
                <w:rPr>
                  <w:rFonts w:ascii="Arial" w:eastAsia="Arial" w:hAnsi="Arial" w:cs="Arial"/>
                  <w:color w:val="1155CC"/>
                  <w:sz w:val="16"/>
                  <w:szCs w:val="16"/>
                  <w:u w:val="single"/>
                </w:rPr>
                <w:t>templates</w:t>
              </w:r>
            </w:hyperlink>
            <w:hyperlink r:id="rId273" w:history="1">
              <w:r w:rsidRPr="004778B1">
                <w:rPr>
                  <w:rFonts w:ascii="Arial" w:eastAsia="Arial" w:hAnsi="Arial" w:cs="Arial"/>
                  <w:color w:val="1155CC"/>
                  <w:sz w:val="16"/>
                  <w:szCs w:val="16"/>
                  <w:u w:val="single"/>
                </w:rPr>
                <w:t>.</w:t>
              </w:r>
            </w:hyperlink>
            <w:hyperlink r:id="rId274" w:history="1">
              <w:r w:rsidRPr="004778B1">
                <w:rPr>
                  <w:rFonts w:ascii="Arial" w:eastAsia="Arial" w:hAnsi="Arial" w:cs="Arial"/>
                  <w:color w:val="1155CC"/>
                  <w:sz w:val="16"/>
                  <w:szCs w:val="16"/>
                  <w:u w:val="single"/>
                </w:rPr>
                <w:t>stm</w:t>
              </w:r>
            </w:hyperlink>
          </w:p>
          <w:p w14:paraId="72078107" w14:textId="77777777" w:rsidR="00576A13" w:rsidRPr="004778B1" w:rsidRDefault="00576A13" w:rsidP="00376A18">
            <w:pPr>
              <w:spacing w:before="0" w:after="0"/>
              <w:ind w:left="360"/>
              <w:rPr>
                <w:rFonts w:ascii="Arial" w:eastAsia="Arial" w:hAnsi="Arial" w:cs="Arial"/>
                <w:sz w:val="16"/>
                <w:szCs w:val="16"/>
              </w:rPr>
            </w:pPr>
            <w:bookmarkStart w:id="1" w:name="id.7fcfdb15f933"/>
            <w:bookmarkEnd w:id="1"/>
          </w:p>
          <w:p w14:paraId="24EDDA89" w14:textId="77777777" w:rsidR="00576A13" w:rsidRPr="004778B1" w:rsidRDefault="00576A13">
            <w:pPr>
              <w:spacing w:before="0" w:after="0"/>
              <w:ind w:left="0"/>
              <w:rPr>
                <w:rFonts w:ascii="Arial" w:eastAsia="Arial" w:hAnsi="Arial" w:cs="Arial"/>
                <w:sz w:val="16"/>
                <w:szCs w:val="16"/>
              </w:rPr>
            </w:pPr>
          </w:p>
          <w:p w14:paraId="53E59050" w14:textId="77777777" w:rsidR="00576A13" w:rsidRPr="004778B1" w:rsidRDefault="00576A13">
            <w:pPr>
              <w:spacing w:before="0" w:after="0"/>
              <w:ind w:left="0"/>
              <w:rPr>
                <w:rFonts w:ascii="Arial" w:eastAsia="Arial" w:hAnsi="Arial" w:cs="Arial"/>
                <w:sz w:val="16"/>
                <w:szCs w:val="16"/>
              </w:rPr>
            </w:pP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28DE1F09" w14:textId="77777777" w:rsidR="00382324" w:rsidRPr="004778B1" w:rsidRDefault="00382324" w:rsidP="00382324">
            <w:pPr>
              <w:spacing w:before="0" w:after="0"/>
              <w:ind w:left="0" w:right="0"/>
              <w:jc w:val="center"/>
              <w:rPr>
                <w:rFonts w:ascii="Arial" w:hAnsi="Arial"/>
              </w:rPr>
            </w:pPr>
            <w:r w:rsidRPr="004778B1">
              <w:rPr>
                <w:rFonts w:ascii="Arial" w:eastAsia="Arial" w:hAnsi="Arial" w:cs="Arial"/>
                <w:b/>
                <w:bCs/>
                <w:szCs w:val="16"/>
              </w:rPr>
              <w:t>Feedback for the Instructor</w:t>
            </w:r>
          </w:p>
          <w:p w14:paraId="6C596B2B" w14:textId="77777777" w:rsidR="00382324" w:rsidRPr="004778B1" w:rsidRDefault="00382324" w:rsidP="00382324">
            <w:pPr>
              <w:spacing w:before="0" w:after="0"/>
              <w:ind w:left="0" w:right="0"/>
              <w:rPr>
                <w:rFonts w:ascii="Arial" w:eastAsia="Arial" w:hAnsi="Arial" w:cs="Arial"/>
                <w:b/>
                <w:bCs/>
                <w:sz w:val="16"/>
                <w:szCs w:val="16"/>
              </w:rPr>
            </w:pPr>
          </w:p>
          <w:p w14:paraId="3D7134BA"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3B0090D2" w14:textId="77777777" w:rsidR="00382324" w:rsidRPr="004778B1" w:rsidRDefault="00382324" w:rsidP="00382324">
            <w:pPr>
              <w:spacing w:before="0" w:after="0"/>
              <w:ind w:left="0" w:right="0"/>
              <w:rPr>
                <w:rFonts w:ascii="Arial" w:eastAsia="Arial" w:hAnsi="Arial" w:cs="Arial"/>
                <w:b/>
                <w:bCs/>
                <w:sz w:val="16"/>
                <w:szCs w:val="16"/>
              </w:rPr>
            </w:pPr>
          </w:p>
          <w:p w14:paraId="1FC0AC8C" w14:textId="77777777" w:rsidR="00382324" w:rsidRPr="004778B1" w:rsidRDefault="00382324" w:rsidP="00382324">
            <w:pPr>
              <w:spacing w:before="0" w:after="0"/>
              <w:ind w:left="0" w:right="0"/>
              <w:rPr>
                <w:rFonts w:ascii="Arial" w:eastAsia="Arial" w:hAnsi="Arial" w:cs="Arial"/>
                <w:b/>
                <w:bCs/>
                <w:sz w:val="16"/>
                <w:szCs w:val="16"/>
              </w:rPr>
            </w:pPr>
          </w:p>
          <w:p w14:paraId="3DA82BAF" w14:textId="77777777" w:rsidR="00382324" w:rsidRPr="004778B1" w:rsidRDefault="00382324" w:rsidP="00382324">
            <w:pPr>
              <w:spacing w:before="0" w:after="0"/>
              <w:ind w:left="0" w:right="0"/>
              <w:rPr>
                <w:rFonts w:ascii="Arial" w:eastAsia="Arial" w:hAnsi="Arial" w:cs="Arial"/>
                <w:b/>
                <w:bCs/>
                <w:sz w:val="16"/>
                <w:szCs w:val="16"/>
              </w:rPr>
            </w:pPr>
          </w:p>
          <w:p w14:paraId="77A0B495" w14:textId="77777777" w:rsidR="00382324" w:rsidRPr="004778B1" w:rsidRDefault="00382324" w:rsidP="00382324">
            <w:pPr>
              <w:spacing w:before="0" w:after="0"/>
              <w:ind w:left="0" w:right="0"/>
              <w:rPr>
                <w:rFonts w:ascii="Arial" w:eastAsia="Arial" w:hAnsi="Arial" w:cs="Arial"/>
                <w:b/>
                <w:bCs/>
                <w:sz w:val="16"/>
                <w:szCs w:val="16"/>
              </w:rPr>
            </w:pPr>
          </w:p>
          <w:p w14:paraId="6B3CBA6D"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13C8E302" w14:textId="77777777" w:rsidR="00382324" w:rsidRPr="004778B1" w:rsidRDefault="00382324" w:rsidP="00382324">
            <w:pPr>
              <w:spacing w:before="0" w:after="0"/>
              <w:ind w:left="0" w:right="0"/>
              <w:rPr>
                <w:rFonts w:ascii="Arial" w:eastAsia="Arial" w:hAnsi="Arial" w:cs="Arial"/>
                <w:b/>
                <w:bCs/>
                <w:sz w:val="16"/>
                <w:szCs w:val="16"/>
              </w:rPr>
            </w:pPr>
          </w:p>
          <w:p w14:paraId="1CB97D80" w14:textId="77777777" w:rsidR="00382324" w:rsidRPr="004778B1" w:rsidRDefault="00382324" w:rsidP="00382324">
            <w:pPr>
              <w:spacing w:before="0" w:after="0"/>
              <w:ind w:left="0" w:right="0"/>
              <w:rPr>
                <w:rFonts w:ascii="Arial" w:eastAsia="Arial" w:hAnsi="Arial" w:cs="Arial"/>
                <w:b/>
                <w:bCs/>
                <w:sz w:val="16"/>
                <w:szCs w:val="16"/>
              </w:rPr>
            </w:pPr>
          </w:p>
          <w:p w14:paraId="13104CB4" w14:textId="77777777" w:rsidR="00382324" w:rsidRPr="004778B1" w:rsidRDefault="00382324" w:rsidP="00382324">
            <w:pPr>
              <w:spacing w:before="0" w:after="0"/>
              <w:ind w:left="0" w:right="0"/>
              <w:rPr>
                <w:rFonts w:ascii="Arial" w:eastAsia="Arial" w:hAnsi="Arial" w:cs="Arial"/>
                <w:b/>
                <w:bCs/>
                <w:sz w:val="16"/>
                <w:szCs w:val="16"/>
              </w:rPr>
            </w:pPr>
          </w:p>
          <w:p w14:paraId="735B4784" w14:textId="77777777" w:rsidR="00382324" w:rsidRPr="004778B1" w:rsidRDefault="00382324" w:rsidP="00382324">
            <w:pPr>
              <w:spacing w:before="0" w:after="0"/>
              <w:ind w:left="0" w:right="0"/>
              <w:rPr>
                <w:rFonts w:ascii="Arial" w:eastAsia="Arial" w:hAnsi="Arial" w:cs="Arial"/>
                <w:b/>
                <w:bCs/>
                <w:sz w:val="16"/>
                <w:szCs w:val="16"/>
              </w:rPr>
            </w:pPr>
          </w:p>
          <w:p w14:paraId="0FD380A7" w14:textId="77777777" w:rsidR="00382324" w:rsidRPr="004778B1" w:rsidRDefault="00382324" w:rsidP="00382324">
            <w:pPr>
              <w:spacing w:before="0" w:after="0"/>
              <w:ind w:left="0" w:right="0"/>
              <w:rPr>
                <w:rFonts w:ascii="Arial" w:eastAsia="Arial" w:hAnsi="Arial" w:cs="Arial"/>
                <w:b/>
                <w:bCs/>
                <w:sz w:val="16"/>
                <w:szCs w:val="16"/>
              </w:rPr>
            </w:pPr>
          </w:p>
          <w:p w14:paraId="3FFB3726" w14:textId="77777777" w:rsidR="00382324" w:rsidRPr="004778B1" w:rsidRDefault="00382324" w:rsidP="00382324">
            <w:pPr>
              <w:spacing w:before="0" w:after="0"/>
              <w:ind w:left="0" w:right="0"/>
              <w:rPr>
                <w:rFonts w:ascii="Arial" w:eastAsia="Arial" w:hAnsi="Arial" w:cs="Arial"/>
                <w:b/>
                <w:bCs/>
                <w:sz w:val="16"/>
                <w:szCs w:val="16"/>
              </w:rPr>
            </w:pPr>
          </w:p>
          <w:p w14:paraId="237F744A" w14:textId="77777777" w:rsidR="00382324" w:rsidRPr="004778B1" w:rsidRDefault="00382324" w:rsidP="00382324">
            <w:pPr>
              <w:spacing w:before="0" w:after="0"/>
              <w:ind w:left="0" w:right="0"/>
              <w:rPr>
                <w:rFonts w:ascii="Arial" w:eastAsia="Arial" w:hAnsi="Arial" w:cs="Arial"/>
                <w:b/>
                <w:bCs/>
                <w:sz w:val="16"/>
                <w:szCs w:val="16"/>
              </w:rPr>
            </w:pPr>
          </w:p>
          <w:p w14:paraId="6B9CF94C" w14:textId="77777777" w:rsidR="00382324" w:rsidRPr="004778B1" w:rsidRDefault="00382324" w:rsidP="00382324">
            <w:pPr>
              <w:spacing w:before="0" w:after="0"/>
              <w:ind w:left="0" w:right="0"/>
              <w:rPr>
                <w:rFonts w:ascii="Arial" w:eastAsia="Arial" w:hAnsi="Arial" w:cs="Arial"/>
                <w:b/>
                <w:bCs/>
                <w:sz w:val="16"/>
                <w:szCs w:val="16"/>
              </w:rPr>
            </w:pPr>
          </w:p>
          <w:p w14:paraId="0014BE37" w14:textId="77777777" w:rsidR="00382324" w:rsidRPr="004778B1" w:rsidRDefault="00382324" w:rsidP="00382324">
            <w:pPr>
              <w:spacing w:before="0" w:after="0"/>
              <w:ind w:left="0" w:right="0"/>
              <w:rPr>
                <w:rFonts w:ascii="Arial" w:eastAsia="Arial" w:hAnsi="Arial" w:cs="Arial"/>
                <w:b/>
                <w:bCs/>
                <w:sz w:val="16"/>
                <w:szCs w:val="16"/>
              </w:rPr>
            </w:pPr>
          </w:p>
          <w:p w14:paraId="36D20325" w14:textId="77777777" w:rsidR="00382324" w:rsidRPr="004778B1" w:rsidRDefault="00382324" w:rsidP="00382324">
            <w:pPr>
              <w:spacing w:before="0" w:after="0"/>
              <w:ind w:left="0" w:right="0"/>
              <w:rPr>
                <w:rFonts w:ascii="Arial" w:eastAsia="Arial" w:hAnsi="Arial" w:cs="Arial"/>
                <w:b/>
                <w:bCs/>
                <w:sz w:val="16"/>
                <w:szCs w:val="16"/>
              </w:rPr>
            </w:pPr>
          </w:p>
          <w:p w14:paraId="31CF8101" w14:textId="77777777" w:rsidR="00382324" w:rsidRPr="004778B1" w:rsidRDefault="00382324" w:rsidP="00382324">
            <w:pPr>
              <w:spacing w:before="0" w:after="0"/>
              <w:ind w:left="0" w:right="0"/>
              <w:rPr>
                <w:rFonts w:ascii="Arial" w:eastAsia="Arial" w:hAnsi="Arial" w:cs="Arial"/>
                <w:b/>
                <w:bCs/>
                <w:sz w:val="16"/>
                <w:szCs w:val="16"/>
              </w:rPr>
            </w:pPr>
          </w:p>
          <w:p w14:paraId="0094CD52" w14:textId="77777777" w:rsidR="00382324" w:rsidRPr="004778B1" w:rsidRDefault="00382324" w:rsidP="00382324">
            <w:pPr>
              <w:spacing w:before="0" w:after="0"/>
              <w:ind w:left="0" w:right="0"/>
              <w:rPr>
                <w:rFonts w:ascii="Arial" w:eastAsia="Arial" w:hAnsi="Arial" w:cs="Arial"/>
                <w:b/>
                <w:bCs/>
                <w:sz w:val="16"/>
                <w:szCs w:val="16"/>
              </w:rPr>
            </w:pPr>
          </w:p>
          <w:p w14:paraId="679580FA" w14:textId="77777777" w:rsidR="00382324" w:rsidRPr="004778B1" w:rsidRDefault="00382324" w:rsidP="00382324">
            <w:pPr>
              <w:spacing w:before="0" w:after="0"/>
              <w:ind w:left="0" w:right="0"/>
              <w:rPr>
                <w:rFonts w:ascii="Arial" w:eastAsia="Arial" w:hAnsi="Arial" w:cs="Arial"/>
                <w:b/>
                <w:bCs/>
                <w:sz w:val="16"/>
                <w:szCs w:val="16"/>
              </w:rPr>
            </w:pPr>
          </w:p>
          <w:p w14:paraId="6D81EDE1" w14:textId="77777777" w:rsidR="00382324" w:rsidRPr="004778B1" w:rsidRDefault="00382324" w:rsidP="00382324">
            <w:pPr>
              <w:spacing w:before="0" w:after="0"/>
              <w:ind w:left="0" w:right="0"/>
              <w:rPr>
                <w:rFonts w:ascii="Arial" w:eastAsia="Arial" w:hAnsi="Arial" w:cs="Arial"/>
                <w:b/>
                <w:bCs/>
                <w:sz w:val="16"/>
                <w:szCs w:val="16"/>
              </w:rPr>
            </w:pPr>
          </w:p>
          <w:p w14:paraId="2C8FCE18" w14:textId="77777777" w:rsidR="00382324" w:rsidRPr="004778B1" w:rsidRDefault="00382324" w:rsidP="00382324">
            <w:pPr>
              <w:spacing w:before="0" w:after="0"/>
              <w:ind w:left="0" w:right="0"/>
              <w:rPr>
                <w:rFonts w:ascii="Arial" w:eastAsia="Arial" w:hAnsi="Arial" w:cs="Arial"/>
                <w:b/>
                <w:bCs/>
                <w:sz w:val="16"/>
                <w:szCs w:val="16"/>
              </w:rPr>
            </w:pPr>
          </w:p>
          <w:p w14:paraId="23E24437" w14:textId="77777777" w:rsidR="00382324" w:rsidRPr="004778B1" w:rsidRDefault="00382324" w:rsidP="00382324">
            <w:pPr>
              <w:spacing w:before="0" w:after="0"/>
              <w:ind w:left="0" w:right="0"/>
              <w:rPr>
                <w:rFonts w:ascii="Arial" w:eastAsia="Arial" w:hAnsi="Arial" w:cs="Arial"/>
                <w:b/>
                <w:bCs/>
                <w:sz w:val="16"/>
                <w:szCs w:val="16"/>
              </w:rPr>
            </w:pPr>
          </w:p>
          <w:p w14:paraId="3A5FAF1F" w14:textId="77777777" w:rsidR="00382324" w:rsidRPr="004778B1" w:rsidRDefault="00382324" w:rsidP="00382324">
            <w:pPr>
              <w:spacing w:before="0" w:after="0"/>
              <w:ind w:left="0" w:right="0"/>
              <w:rPr>
                <w:rFonts w:ascii="Arial" w:eastAsia="Arial" w:hAnsi="Arial" w:cs="Arial"/>
                <w:b/>
                <w:bCs/>
                <w:sz w:val="16"/>
                <w:szCs w:val="16"/>
              </w:rPr>
            </w:pPr>
          </w:p>
          <w:p w14:paraId="03CE1A7F" w14:textId="77777777" w:rsidR="00382324" w:rsidRPr="004778B1" w:rsidRDefault="00382324" w:rsidP="00382324">
            <w:pPr>
              <w:spacing w:before="0" w:after="0"/>
              <w:ind w:left="0" w:right="0"/>
              <w:rPr>
                <w:rFonts w:ascii="Arial" w:eastAsia="Arial" w:hAnsi="Arial" w:cs="Arial"/>
                <w:b/>
                <w:bCs/>
                <w:sz w:val="16"/>
                <w:szCs w:val="16"/>
              </w:rPr>
            </w:pPr>
          </w:p>
          <w:p w14:paraId="14DB32A3" w14:textId="77777777" w:rsidR="00382324" w:rsidRPr="004778B1" w:rsidRDefault="00382324" w:rsidP="00382324">
            <w:pPr>
              <w:spacing w:before="0" w:after="0"/>
              <w:ind w:left="0" w:right="0"/>
              <w:rPr>
                <w:rFonts w:ascii="Arial" w:eastAsia="Arial" w:hAnsi="Arial" w:cs="Arial"/>
                <w:b/>
                <w:bCs/>
                <w:sz w:val="16"/>
                <w:szCs w:val="16"/>
              </w:rPr>
            </w:pPr>
          </w:p>
          <w:p w14:paraId="3832490B"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7C28FCD0" w14:textId="77777777" w:rsidR="00382324" w:rsidRPr="004778B1" w:rsidRDefault="00382324" w:rsidP="00382324">
            <w:pPr>
              <w:spacing w:before="0" w:after="0"/>
              <w:ind w:left="0" w:right="0"/>
              <w:rPr>
                <w:rFonts w:ascii="Arial" w:eastAsia="Arial" w:hAnsi="Arial" w:cs="Arial"/>
                <w:b/>
                <w:bCs/>
                <w:sz w:val="16"/>
                <w:szCs w:val="16"/>
              </w:rPr>
            </w:pPr>
          </w:p>
          <w:p w14:paraId="4B77C540" w14:textId="77777777" w:rsidR="00382324" w:rsidRPr="004778B1" w:rsidRDefault="00382324" w:rsidP="00382324">
            <w:pPr>
              <w:spacing w:before="0" w:after="0"/>
              <w:ind w:left="0" w:right="0"/>
              <w:rPr>
                <w:rFonts w:ascii="Arial" w:eastAsia="Arial" w:hAnsi="Arial" w:cs="Arial"/>
                <w:b/>
                <w:bCs/>
                <w:sz w:val="16"/>
                <w:szCs w:val="16"/>
              </w:rPr>
            </w:pPr>
          </w:p>
          <w:p w14:paraId="4CD714AC"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4AE3943C"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3D8FC0D1" w14:textId="1ED51046"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Cs w:val="16"/>
              </w:rPr>
              <w:lastRenderedPageBreak/>
              <w:t>PRINCIPLE 7:</w:t>
            </w:r>
            <w:r w:rsidR="009F1724">
              <w:rPr>
                <w:rFonts w:ascii="Arial" w:eastAsia="Arial" w:hAnsi="Arial" w:cs="Arial"/>
                <w:b/>
                <w:bCs/>
                <w:szCs w:val="16"/>
              </w:rPr>
              <w:t xml:space="preserve"> </w:t>
            </w:r>
            <w:r w:rsidRPr="004778B1">
              <w:rPr>
                <w:rFonts w:ascii="Arial" w:eastAsia="Arial" w:hAnsi="Arial" w:cs="Arial"/>
                <w:b/>
                <w:bCs/>
                <w:szCs w:val="16"/>
              </w:rPr>
              <w:t>Good practice respects diverse talents and ways of learning.</w:t>
            </w:r>
            <w:r w:rsidRPr="004778B1">
              <w:rPr>
                <w:rFonts w:ascii="Arial" w:eastAsia="Arial" w:hAnsi="Arial" w:cs="Arial"/>
                <w:b/>
                <w:bCs/>
                <w:sz w:val="16"/>
                <w:szCs w:val="16"/>
              </w:rPr>
              <w:t xml:space="preserve"> </w:t>
            </w:r>
            <w:r w:rsidRPr="004778B1">
              <w:rPr>
                <w:rFonts w:ascii="Arial" w:eastAsia="Arial" w:hAnsi="Arial" w:cs="Arial"/>
                <w:b/>
                <w:bCs/>
                <w:sz w:val="16"/>
                <w:szCs w:val="16"/>
              </w:rPr>
              <w:br/>
            </w:r>
            <w:r w:rsidRPr="004778B1">
              <w:rPr>
                <w:rFonts w:ascii="Arial" w:eastAsia="Arial" w:hAnsi="Arial" w:cs="Arial"/>
                <w:sz w:val="16"/>
                <w:szCs w:val="16"/>
              </w:rPr>
              <w:t>People bring different talents and styles of learning to the learning environment. Some bring a wealth of relevant experience to a course, while others may new to the topic at hand. Likewise, students who are strong in a discussion situation may be less adept at lab or studio work. Students need the opportunity to demonstrate their talents and to “personalize” their learning so that it is relevant to them. It is also important to give students opportunities to learn in ways that may be less comfortable in order to improve their learning skills.</w:t>
            </w:r>
          </w:p>
          <w:p w14:paraId="4EE4F069" w14:textId="77777777" w:rsidR="00576A13" w:rsidRPr="004778B1" w:rsidRDefault="00576A13">
            <w:pPr>
              <w:spacing w:before="0" w:after="0"/>
              <w:ind w:left="0"/>
              <w:rPr>
                <w:rFonts w:ascii="Arial" w:eastAsia="Arial" w:hAnsi="Arial" w:cs="Arial"/>
                <w:sz w:val="16"/>
                <w:szCs w:val="16"/>
              </w:rPr>
            </w:pPr>
          </w:p>
          <w:p w14:paraId="3FE7C7DB"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Examples of evidence to look for:</w:t>
            </w:r>
            <w:r w:rsidR="005D5A9D"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39EB02FC" w14:textId="4630390B"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ses of a variety of assessment tools that gauge student progress.</w:t>
            </w:r>
          </w:p>
          <w:p w14:paraId="07DE6301" w14:textId="52B5AD7E"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alternative assignment options that allow students to demonstrate their progress in a manner that is best conducive to their talents, e.g.,</w:t>
            </w:r>
            <w:r w:rsidR="009F1724">
              <w:rPr>
                <w:rFonts w:ascii="Arial" w:eastAsia="Arial" w:hAnsi="Arial" w:cs="Arial"/>
                <w:sz w:val="16"/>
                <w:szCs w:val="16"/>
              </w:rPr>
              <w:t xml:space="preserve"> </w:t>
            </w:r>
            <w:r w:rsidR="00576A13" w:rsidRPr="004778B1">
              <w:rPr>
                <w:rFonts w:ascii="Arial" w:eastAsia="Arial" w:hAnsi="Arial" w:cs="Arial"/>
                <w:sz w:val="16"/>
                <w:szCs w:val="16"/>
              </w:rPr>
              <w:t>a podcast might be allowed as learning evidence instead of a written paper.</w:t>
            </w:r>
          </w:p>
          <w:p w14:paraId="7988CE97" w14:textId="5001BA40"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timely, corrective feedback for learning activities.</w:t>
            </w:r>
          </w:p>
          <w:p w14:paraId="106A5DA9" w14:textId="245CBE85"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ncludes a policy for accommodations on the course syllabus.</w:t>
            </w:r>
          </w:p>
          <w:p w14:paraId="5B97D7F6" w14:textId="1A21AD73"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roactively offers accommodations for students with disabilities.</w:t>
            </w:r>
          </w:p>
          <w:p w14:paraId="6B44E1B7" w14:textId="5A9FF706"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ses more than one form of instruction.</w:t>
            </w:r>
          </w:p>
          <w:p w14:paraId="4C941228" w14:textId="07F28D47"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opportunities and time for students to practice.</w:t>
            </w:r>
          </w:p>
          <w:p w14:paraId="678958ED" w14:textId="6E9A9AFE"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a variety of examples and contexts to evoke interest in students with a diversity of identity characteristics.</w:t>
            </w:r>
          </w:p>
          <w:p w14:paraId="1B25787B" w14:textId="6DFF03A8" w:rsidR="00352256" w:rsidRPr="004778B1" w:rsidRDefault="00C80659" w:rsidP="00352256">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ncourages comments and questions from students with a diversity of identity characteristics</w:t>
            </w:r>
            <w:r w:rsidR="00576A13" w:rsidRPr="004778B1">
              <w:rPr>
                <w:rFonts w:ascii="Arial" w:eastAsia="Arial" w:hAnsi="Arial" w:cs="Arial"/>
                <w:b/>
                <w:bCs/>
                <w:sz w:val="16"/>
                <w:szCs w:val="16"/>
              </w:rPr>
              <w:t>.</w:t>
            </w:r>
          </w:p>
          <w:p w14:paraId="078BCE3E" w14:textId="005AB769" w:rsidR="00576A13" w:rsidRPr="004778B1" w:rsidRDefault="00C80659" w:rsidP="00352256">
            <w:pPr>
              <w:numPr>
                <w:ilvl w:val="0"/>
                <w:numId w:val="23"/>
              </w:numPr>
              <w:tabs>
                <w:tab w:val="num" w:pos="720"/>
              </w:tabs>
              <w:spacing w:before="0" w:after="0"/>
              <w:rPr>
                <w:rFonts w:ascii="Arial" w:eastAsia="Arial" w:hAnsi="Arial" w:cs="Arial"/>
                <w:sz w:val="16"/>
                <w:szCs w:val="16"/>
              </w:rPr>
            </w:pPr>
            <w:r>
              <w:rPr>
                <w:rFonts w:ascii="Arial" w:hAnsi="Arial"/>
                <w:sz w:val="16"/>
              </w:rPr>
              <w:t>I</w:t>
            </w:r>
            <w:r w:rsidR="00576A13" w:rsidRPr="004778B1">
              <w:rPr>
                <w:rFonts w:ascii="Arial" w:hAnsi="Arial"/>
                <w:sz w:val="16"/>
              </w:rPr>
              <w:t>dentifies diverse sources, perspectives, and authorities of the field</w:t>
            </w:r>
          </w:p>
          <w:p w14:paraId="1973E5E9" w14:textId="77777777" w:rsidR="00576A13" w:rsidRPr="004778B1" w:rsidRDefault="00576A13">
            <w:pPr>
              <w:spacing w:before="0" w:after="0"/>
              <w:ind w:left="0"/>
              <w:rPr>
                <w:rFonts w:ascii="Arial" w:eastAsia="Arial" w:hAnsi="Arial" w:cs="Arial"/>
                <w:b/>
                <w:bCs/>
                <w:sz w:val="16"/>
                <w:szCs w:val="16"/>
                <w:shd w:val="solid" w:color="FFFF00" w:fill="FFFF00"/>
              </w:rPr>
            </w:pPr>
          </w:p>
          <w:p w14:paraId="0E47D6C4" w14:textId="77777777" w:rsidR="00576A13" w:rsidRPr="004778B1" w:rsidRDefault="00576A13">
            <w:pPr>
              <w:spacing w:before="0" w:after="0"/>
              <w:ind w:left="0"/>
              <w:rPr>
                <w:rFonts w:ascii="Arial" w:eastAsia="Arial" w:hAnsi="Arial" w:cs="Arial"/>
                <w:sz w:val="16"/>
                <w:szCs w:val="16"/>
              </w:rPr>
            </w:pPr>
            <w:r w:rsidRPr="004778B1">
              <w:rPr>
                <w:rFonts w:ascii="Arial" w:eastAsia="Arial" w:hAnsi="Arial" w:cs="Arial"/>
                <w:b/>
                <w:sz w:val="16"/>
                <w:szCs w:val="16"/>
              </w:rPr>
              <w:t xml:space="preserve">Additional examples to look for </w:t>
            </w:r>
            <w:r w:rsidRPr="004778B1">
              <w:rPr>
                <w:rFonts w:ascii="Arial" w:eastAsia="Arial" w:hAnsi="Arial" w:cs="Arial"/>
                <w:b/>
                <w:i/>
                <w:iCs/>
                <w:sz w:val="16"/>
                <w:szCs w:val="16"/>
              </w:rPr>
              <w:t>in the online environment:</w:t>
            </w:r>
            <w:r w:rsidR="005D5A9D" w:rsidRPr="004778B1">
              <w:rPr>
                <w:rFonts w:ascii="Arial" w:eastAsia="Arial" w:hAnsi="Arial" w:cs="Arial"/>
                <w:sz w:val="16"/>
                <w:szCs w:val="16"/>
              </w:rPr>
              <w:t xml:space="preserve"> </w:t>
            </w:r>
            <w:r w:rsidRPr="004778B1">
              <w:rPr>
                <w:rFonts w:ascii="Arial" w:eastAsia="Arial" w:hAnsi="Arial" w:cs="Arial"/>
                <w:sz w:val="16"/>
                <w:szCs w:val="16"/>
              </w:rPr>
              <w:t>The instructor...</w:t>
            </w:r>
          </w:p>
          <w:p w14:paraId="7506DCBD" w14:textId="75113566" w:rsidR="00576A13" w:rsidRPr="004778B1" w:rsidRDefault="00C80659" w:rsidP="002E332A">
            <w:pPr>
              <w:numPr>
                <w:ilvl w:val="0"/>
                <w:numId w:val="24"/>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 xml:space="preserve">rovides supplemental online materials for students who lack prerequisite knowledge or who would benefit from having content presented in an alternative manner. </w:t>
            </w:r>
          </w:p>
          <w:p w14:paraId="234F4010" w14:textId="50A31A0D" w:rsidR="00576A13" w:rsidRPr="004778B1" w:rsidRDefault="00C80659" w:rsidP="002E332A">
            <w:pPr>
              <w:numPr>
                <w:ilvl w:val="0"/>
                <w:numId w:val="24"/>
              </w:numPr>
              <w:tabs>
                <w:tab w:val="num" w:pos="720"/>
              </w:tabs>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reates a positive online climate where students are encouraged to seek assistance with course content and learning activities if needed.</w:t>
            </w:r>
          </w:p>
          <w:p w14:paraId="325973F7" w14:textId="77777777" w:rsidR="00576A13" w:rsidRPr="004778B1" w:rsidRDefault="00576A13">
            <w:pPr>
              <w:spacing w:before="0" w:after="0"/>
              <w:ind w:left="0"/>
              <w:rPr>
                <w:rFonts w:ascii="Arial" w:eastAsia="Arial" w:hAnsi="Arial" w:cs="Arial"/>
                <w:sz w:val="16"/>
                <w:szCs w:val="16"/>
              </w:rPr>
            </w:pPr>
          </w:p>
          <w:p w14:paraId="2CC28F84" w14:textId="77777777" w:rsidR="00576A13" w:rsidRPr="004778B1" w:rsidRDefault="00576A13" w:rsidP="002E332A">
            <w:pPr>
              <w:spacing w:before="0" w:after="0"/>
              <w:ind w:left="0"/>
              <w:rPr>
                <w:rFonts w:ascii="Arial" w:eastAsia="Arial" w:hAnsi="Arial" w:cs="Arial"/>
                <w:sz w:val="16"/>
                <w:szCs w:val="16"/>
              </w:rPr>
            </w:pPr>
            <w:r w:rsidRPr="004778B1">
              <w:rPr>
                <w:rFonts w:ascii="Arial" w:eastAsia="Arial" w:hAnsi="Arial" w:cs="Arial"/>
                <w:sz w:val="16"/>
                <w:szCs w:val="16"/>
              </w:rPr>
              <w:t>Where to look online:</w:t>
            </w:r>
          </w:p>
          <w:p w14:paraId="3F088B0D" w14:textId="77777777" w:rsidR="00576A13" w:rsidRPr="004778B1" w:rsidRDefault="00576A13" w:rsidP="002E332A">
            <w:pPr>
              <w:numPr>
                <w:ilvl w:val="0"/>
                <w:numId w:val="25"/>
              </w:numPr>
              <w:spacing w:before="0" w:after="0"/>
              <w:rPr>
                <w:rFonts w:ascii="Arial" w:eastAsia="Arial" w:hAnsi="Arial" w:cs="Arial"/>
                <w:sz w:val="16"/>
                <w:szCs w:val="16"/>
              </w:rPr>
            </w:pPr>
            <w:r w:rsidRPr="004778B1">
              <w:rPr>
                <w:rFonts w:ascii="Arial" w:eastAsia="Arial" w:hAnsi="Arial" w:cs="Arial"/>
                <w:sz w:val="16"/>
                <w:szCs w:val="16"/>
              </w:rPr>
              <w:t>Course syllabus</w:t>
            </w:r>
          </w:p>
          <w:p w14:paraId="45CB523B" w14:textId="77777777" w:rsidR="00576A13" w:rsidRPr="004778B1" w:rsidRDefault="00576A13" w:rsidP="002E332A">
            <w:pPr>
              <w:numPr>
                <w:ilvl w:val="0"/>
                <w:numId w:val="25"/>
              </w:numPr>
              <w:spacing w:before="0" w:after="0"/>
              <w:rPr>
                <w:rFonts w:ascii="Arial" w:eastAsia="Arial" w:hAnsi="Arial" w:cs="Arial"/>
                <w:sz w:val="16"/>
                <w:szCs w:val="16"/>
              </w:rPr>
            </w:pPr>
            <w:r w:rsidRPr="004778B1">
              <w:rPr>
                <w:rFonts w:ascii="Arial" w:eastAsia="Arial" w:hAnsi="Arial" w:cs="Arial"/>
                <w:sz w:val="16"/>
                <w:szCs w:val="16"/>
              </w:rPr>
              <w:t>Instructional materials / Assignment directions</w:t>
            </w:r>
          </w:p>
          <w:p w14:paraId="241E797A" w14:textId="77777777" w:rsidR="00576A13" w:rsidRPr="004778B1" w:rsidRDefault="00576A13" w:rsidP="002E332A">
            <w:pPr>
              <w:numPr>
                <w:ilvl w:val="0"/>
                <w:numId w:val="25"/>
              </w:numPr>
              <w:spacing w:before="0" w:after="0"/>
              <w:rPr>
                <w:rFonts w:ascii="Arial" w:eastAsia="Arial" w:hAnsi="Arial" w:cs="Arial"/>
                <w:sz w:val="16"/>
                <w:szCs w:val="16"/>
              </w:rPr>
            </w:pPr>
            <w:r w:rsidRPr="004778B1">
              <w:rPr>
                <w:rFonts w:ascii="Arial" w:eastAsia="Arial" w:hAnsi="Arial" w:cs="Arial"/>
                <w:sz w:val="16"/>
                <w:szCs w:val="16"/>
              </w:rPr>
              <w:t xml:space="preserve">Assignment </w:t>
            </w:r>
            <w:proofErr w:type="spellStart"/>
            <w:r w:rsidRPr="004778B1">
              <w:rPr>
                <w:rFonts w:ascii="Arial" w:eastAsia="Arial" w:hAnsi="Arial" w:cs="Arial"/>
                <w:sz w:val="16"/>
                <w:szCs w:val="16"/>
              </w:rPr>
              <w:t>dropboxes</w:t>
            </w:r>
            <w:proofErr w:type="spellEnd"/>
            <w:r w:rsidRPr="004778B1">
              <w:rPr>
                <w:rFonts w:ascii="Arial" w:eastAsia="Arial" w:hAnsi="Arial" w:cs="Arial"/>
                <w:sz w:val="16"/>
                <w:szCs w:val="16"/>
              </w:rPr>
              <w:t xml:space="preserve"> and e-portfolios</w:t>
            </w:r>
          </w:p>
          <w:p w14:paraId="40270135" w14:textId="77777777" w:rsidR="00576A13" w:rsidRPr="004778B1" w:rsidRDefault="00576A13" w:rsidP="002E332A">
            <w:pPr>
              <w:numPr>
                <w:ilvl w:val="0"/>
                <w:numId w:val="25"/>
              </w:numPr>
              <w:spacing w:before="0" w:after="0"/>
              <w:rPr>
                <w:rFonts w:ascii="Arial" w:eastAsia="Arial" w:hAnsi="Arial" w:cs="Arial"/>
                <w:sz w:val="16"/>
                <w:szCs w:val="16"/>
              </w:rPr>
            </w:pPr>
            <w:r w:rsidRPr="004778B1">
              <w:rPr>
                <w:rFonts w:ascii="Arial" w:eastAsia="Arial" w:hAnsi="Arial" w:cs="Arial"/>
                <w:sz w:val="16"/>
                <w:szCs w:val="16"/>
              </w:rPr>
              <w:t>Discussion forums</w:t>
            </w:r>
          </w:p>
          <w:p w14:paraId="33661776" w14:textId="77777777" w:rsidR="00576A13" w:rsidRPr="004778B1" w:rsidRDefault="00576A13">
            <w:pPr>
              <w:spacing w:before="0" w:after="0"/>
              <w:ind w:left="0"/>
              <w:rPr>
                <w:rFonts w:ascii="Arial" w:eastAsia="Arial" w:hAnsi="Arial" w:cs="Arial"/>
                <w:sz w:val="16"/>
                <w:szCs w:val="16"/>
              </w:rPr>
            </w:pPr>
          </w:p>
          <w:p w14:paraId="6E9ECF19" w14:textId="77777777" w:rsidR="00576A13" w:rsidRPr="004778B1" w:rsidRDefault="00576A13">
            <w:pPr>
              <w:spacing w:before="0" w:after="0"/>
              <w:ind w:left="0"/>
              <w:rPr>
                <w:rFonts w:ascii="Arial" w:eastAsia="Arial" w:hAnsi="Arial" w:cs="Arial"/>
                <w:sz w:val="16"/>
                <w:szCs w:val="16"/>
              </w:rPr>
            </w:pPr>
            <w:r w:rsidRPr="004778B1">
              <w:rPr>
                <w:rFonts w:ascii="Arial" w:eastAsia="Arial" w:hAnsi="Arial" w:cs="Arial"/>
                <w:b/>
                <w:sz w:val="16"/>
                <w:szCs w:val="16"/>
              </w:rPr>
              <w:t xml:space="preserve">Additional examples to look for </w:t>
            </w:r>
            <w:r w:rsidRPr="004778B1">
              <w:rPr>
                <w:rFonts w:ascii="Arial" w:eastAsia="Arial" w:hAnsi="Arial" w:cs="Arial"/>
                <w:b/>
                <w:i/>
                <w:iCs/>
                <w:sz w:val="16"/>
                <w:szCs w:val="16"/>
              </w:rPr>
              <w:t>in the face-to-face classroom:</w:t>
            </w:r>
            <w:r w:rsidR="005D5A9D" w:rsidRPr="004778B1">
              <w:rPr>
                <w:rFonts w:ascii="Arial" w:eastAsia="Arial" w:hAnsi="Arial" w:cs="Arial"/>
                <w:sz w:val="16"/>
                <w:szCs w:val="16"/>
              </w:rPr>
              <w:t xml:space="preserve"> </w:t>
            </w:r>
            <w:r w:rsidRPr="004778B1">
              <w:rPr>
                <w:rFonts w:ascii="Arial" w:eastAsia="Arial" w:hAnsi="Arial" w:cs="Arial"/>
                <w:sz w:val="16"/>
                <w:szCs w:val="16"/>
              </w:rPr>
              <w:t>The instructor....</w:t>
            </w:r>
          </w:p>
          <w:p w14:paraId="5D7BEBFD" w14:textId="42A44521" w:rsidR="00576A13" w:rsidRPr="004778B1" w:rsidRDefault="00C80659" w:rsidP="002E332A">
            <w:pPr>
              <w:numPr>
                <w:ilvl w:val="0"/>
                <w:numId w:val="26"/>
              </w:numPr>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ses various instructional technologies to bring multiple sensory dimensions to the classroom.</w:t>
            </w:r>
          </w:p>
          <w:p w14:paraId="76193720" w14:textId="77777777" w:rsidR="00576A13" w:rsidRPr="004778B1" w:rsidRDefault="00576A13">
            <w:pPr>
              <w:spacing w:before="0" w:after="0"/>
              <w:ind w:left="0"/>
              <w:rPr>
                <w:rFonts w:ascii="Arial" w:eastAsia="Arial" w:hAnsi="Arial" w:cs="Arial"/>
                <w:b/>
                <w:bCs/>
                <w:sz w:val="16"/>
                <w:szCs w:val="16"/>
              </w:rPr>
            </w:pPr>
          </w:p>
          <w:p w14:paraId="4064CE3F"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76491808" w14:textId="77777777" w:rsidR="00576A13" w:rsidRPr="004778B1" w:rsidRDefault="00576A13" w:rsidP="002E332A">
            <w:pPr>
              <w:numPr>
                <w:ilvl w:val="0"/>
                <w:numId w:val="26"/>
              </w:numPr>
              <w:spacing w:before="0" w:after="0"/>
              <w:rPr>
                <w:rFonts w:ascii="Arial" w:eastAsia="Arial" w:hAnsi="Arial" w:cs="Arial"/>
                <w:sz w:val="16"/>
                <w:szCs w:val="16"/>
              </w:rPr>
            </w:pPr>
            <w:r w:rsidRPr="004778B1">
              <w:rPr>
                <w:rFonts w:ascii="Arial" w:eastAsia="Arial" w:hAnsi="Arial" w:cs="Arial"/>
                <w:sz w:val="16"/>
                <w:szCs w:val="16"/>
              </w:rPr>
              <w:t xml:space="preserve">“Learning effectively by understanding your learning preferences” – </w:t>
            </w:r>
            <w:hyperlink r:id="rId275" w:history="1">
              <w:r w:rsidRPr="004778B1">
                <w:rPr>
                  <w:rFonts w:ascii="Arial" w:eastAsia="Arial" w:hAnsi="Arial" w:cs="Arial"/>
                  <w:color w:val="1155CC"/>
                  <w:sz w:val="16"/>
                  <w:szCs w:val="16"/>
                  <w:u w:val="single"/>
                </w:rPr>
                <w:t>http</w:t>
              </w:r>
            </w:hyperlink>
            <w:hyperlink r:id="rId276" w:history="1">
              <w:r w:rsidRPr="004778B1">
                <w:rPr>
                  <w:rFonts w:ascii="Arial" w:eastAsia="Arial" w:hAnsi="Arial" w:cs="Arial"/>
                  <w:color w:val="1155CC"/>
                  <w:sz w:val="16"/>
                  <w:szCs w:val="16"/>
                  <w:u w:val="single"/>
                </w:rPr>
                <w:t>://</w:t>
              </w:r>
            </w:hyperlink>
            <w:hyperlink r:id="rId277" w:history="1">
              <w:r w:rsidRPr="004778B1">
                <w:rPr>
                  <w:rFonts w:ascii="Arial" w:eastAsia="Arial" w:hAnsi="Arial" w:cs="Arial"/>
                  <w:color w:val="1155CC"/>
                  <w:sz w:val="16"/>
                  <w:szCs w:val="16"/>
                  <w:u w:val="single"/>
                </w:rPr>
                <w:t>www</w:t>
              </w:r>
            </w:hyperlink>
            <w:hyperlink r:id="rId278" w:history="1">
              <w:r w:rsidRPr="004778B1">
                <w:rPr>
                  <w:rFonts w:ascii="Arial" w:eastAsia="Arial" w:hAnsi="Arial" w:cs="Arial"/>
                  <w:color w:val="1155CC"/>
                  <w:sz w:val="16"/>
                  <w:szCs w:val="16"/>
                  <w:u w:val="single"/>
                </w:rPr>
                <w:t>.</w:t>
              </w:r>
            </w:hyperlink>
            <w:hyperlink r:id="rId279" w:history="1">
              <w:r w:rsidRPr="004778B1">
                <w:rPr>
                  <w:rFonts w:ascii="Arial" w:eastAsia="Arial" w:hAnsi="Arial" w:cs="Arial"/>
                  <w:color w:val="1155CC"/>
                  <w:sz w:val="16"/>
                  <w:szCs w:val="16"/>
                  <w:u w:val="single"/>
                </w:rPr>
                <w:t>mindtools</w:t>
              </w:r>
            </w:hyperlink>
            <w:hyperlink r:id="rId280" w:history="1">
              <w:r w:rsidRPr="004778B1">
                <w:rPr>
                  <w:rFonts w:ascii="Arial" w:eastAsia="Arial" w:hAnsi="Arial" w:cs="Arial"/>
                  <w:color w:val="1155CC"/>
                  <w:sz w:val="16"/>
                  <w:szCs w:val="16"/>
                  <w:u w:val="single"/>
                </w:rPr>
                <w:t>.</w:t>
              </w:r>
            </w:hyperlink>
            <w:hyperlink r:id="rId281" w:history="1">
              <w:r w:rsidRPr="004778B1">
                <w:rPr>
                  <w:rFonts w:ascii="Arial" w:eastAsia="Arial" w:hAnsi="Arial" w:cs="Arial"/>
                  <w:color w:val="1155CC"/>
                  <w:sz w:val="16"/>
                  <w:szCs w:val="16"/>
                  <w:u w:val="single"/>
                </w:rPr>
                <w:t>com</w:t>
              </w:r>
            </w:hyperlink>
            <w:hyperlink r:id="rId282" w:history="1">
              <w:r w:rsidRPr="004778B1">
                <w:rPr>
                  <w:rFonts w:ascii="Arial" w:eastAsia="Arial" w:hAnsi="Arial" w:cs="Arial"/>
                  <w:color w:val="1155CC"/>
                  <w:sz w:val="16"/>
                  <w:szCs w:val="16"/>
                  <w:u w:val="single"/>
                </w:rPr>
                <w:t>/</w:t>
              </w:r>
            </w:hyperlink>
            <w:hyperlink r:id="rId283" w:history="1">
              <w:r w:rsidRPr="004778B1">
                <w:rPr>
                  <w:rFonts w:ascii="Arial" w:eastAsia="Arial" w:hAnsi="Arial" w:cs="Arial"/>
                  <w:color w:val="1155CC"/>
                  <w:sz w:val="16"/>
                  <w:szCs w:val="16"/>
                  <w:u w:val="single"/>
                </w:rPr>
                <w:t>mnemlsty</w:t>
              </w:r>
            </w:hyperlink>
            <w:hyperlink r:id="rId284" w:history="1">
              <w:r w:rsidRPr="004778B1">
                <w:rPr>
                  <w:rFonts w:ascii="Arial" w:eastAsia="Arial" w:hAnsi="Arial" w:cs="Arial"/>
                  <w:color w:val="1155CC"/>
                  <w:sz w:val="16"/>
                  <w:szCs w:val="16"/>
                  <w:u w:val="single"/>
                </w:rPr>
                <w:t>.</w:t>
              </w:r>
            </w:hyperlink>
            <w:hyperlink r:id="rId285" w:history="1">
              <w:r w:rsidRPr="004778B1">
                <w:rPr>
                  <w:rFonts w:ascii="Arial" w:eastAsia="Arial" w:hAnsi="Arial" w:cs="Arial"/>
                  <w:color w:val="1155CC"/>
                  <w:sz w:val="16"/>
                  <w:szCs w:val="16"/>
                  <w:u w:val="single"/>
                </w:rPr>
                <w:t>html</w:t>
              </w:r>
            </w:hyperlink>
          </w:p>
          <w:p w14:paraId="6D2BE03E" w14:textId="55C3A5CB" w:rsidR="00576A13" w:rsidRPr="004778B1" w:rsidRDefault="002353C7" w:rsidP="002E332A">
            <w:pPr>
              <w:numPr>
                <w:ilvl w:val="0"/>
                <w:numId w:val="26"/>
              </w:numPr>
              <w:spacing w:before="0" w:after="0"/>
              <w:rPr>
                <w:rFonts w:ascii="Arial" w:eastAsia="Arial" w:hAnsi="Arial" w:cs="Arial"/>
                <w:sz w:val="16"/>
                <w:szCs w:val="16"/>
              </w:rPr>
            </w:pPr>
            <w:r>
              <w:rPr>
                <w:rFonts w:ascii="Arial" w:eastAsia="Arial" w:hAnsi="Arial" w:cs="Arial"/>
                <w:sz w:val="16"/>
                <w:szCs w:val="16"/>
              </w:rPr>
              <w:t xml:space="preserve">“Classroom Assessment Techniques” - </w:t>
            </w:r>
            <w:hyperlink r:id="rId286" w:history="1">
              <w:r w:rsidRPr="00AC2744">
                <w:rPr>
                  <w:rStyle w:val="Hyperlink"/>
                  <w:rFonts w:ascii="Arial" w:eastAsia="Arial" w:hAnsi="Arial" w:cs="Arial"/>
                  <w:sz w:val="16"/>
                  <w:szCs w:val="16"/>
                </w:rPr>
                <w:t>https://cft.vanderbilt.edu/guides-sub-pages/cats/</w:t>
              </w:r>
            </w:hyperlink>
            <w:r>
              <w:rPr>
                <w:rFonts w:ascii="Arial" w:eastAsia="Arial" w:hAnsi="Arial" w:cs="Arial"/>
                <w:sz w:val="16"/>
                <w:szCs w:val="16"/>
              </w:rPr>
              <w:t xml:space="preserve"> </w:t>
            </w:r>
          </w:p>
          <w:p w14:paraId="474695BF" w14:textId="76820281" w:rsidR="00576A13" w:rsidRPr="004778B1" w:rsidRDefault="00D428C5" w:rsidP="002E332A">
            <w:pPr>
              <w:numPr>
                <w:ilvl w:val="0"/>
                <w:numId w:val="26"/>
              </w:numPr>
              <w:spacing w:before="0" w:after="0"/>
              <w:rPr>
                <w:rFonts w:ascii="Arial" w:eastAsia="Arial" w:hAnsi="Arial" w:cs="Arial"/>
                <w:sz w:val="16"/>
                <w:szCs w:val="16"/>
              </w:rPr>
            </w:pPr>
            <w:r>
              <w:rPr>
                <w:rFonts w:ascii="Arial" w:eastAsia="Arial" w:hAnsi="Arial" w:cs="Arial"/>
                <w:sz w:val="16"/>
                <w:szCs w:val="16"/>
              </w:rPr>
              <w:t>“</w:t>
            </w:r>
            <w:r w:rsidR="00E4402D">
              <w:rPr>
                <w:rFonts w:ascii="Arial" w:eastAsia="Arial" w:hAnsi="Arial" w:cs="Arial"/>
                <w:sz w:val="16"/>
                <w:szCs w:val="16"/>
              </w:rPr>
              <w:t xml:space="preserve">Accessibility and Usability at Penn State” - </w:t>
            </w:r>
            <w:hyperlink r:id="rId287" w:history="1">
              <w:r w:rsidR="00E4402D" w:rsidRPr="00AC2744">
                <w:rPr>
                  <w:rStyle w:val="Hyperlink"/>
                  <w:rFonts w:ascii="Arial" w:eastAsia="Arial" w:hAnsi="Arial" w:cs="Arial"/>
                  <w:sz w:val="16"/>
                  <w:szCs w:val="16"/>
                </w:rPr>
                <w:t>http://accessibility.psu.edu/</w:t>
              </w:r>
            </w:hyperlink>
            <w:r w:rsidR="00E4402D">
              <w:rPr>
                <w:rFonts w:ascii="Arial" w:eastAsia="Arial" w:hAnsi="Arial" w:cs="Arial"/>
                <w:sz w:val="16"/>
                <w:szCs w:val="16"/>
              </w:rPr>
              <w:t xml:space="preserve"> </w:t>
            </w:r>
          </w:p>
          <w:p w14:paraId="79EB9786" w14:textId="346460E8" w:rsidR="00576A13" w:rsidRPr="004778B1" w:rsidRDefault="00576A13" w:rsidP="002E332A">
            <w:pPr>
              <w:numPr>
                <w:ilvl w:val="0"/>
                <w:numId w:val="26"/>
              </w:numPr>
              <w:spacing w:before="0" w:after="0"/>
              <w:rPr>
                <w:rFonts w:ascii="Arial" w:eastAsia="Arial" w:hAnsi="Arial" w:cs="Arial"/>
                <w:sz w:val="16"/>
                <w:szCs w:val="16"/>
              </w:rPr>
            </w:pPr>
            <w:r w:rsidRPr="004778B1">
              <w:rPr>
                <w:rFonts w:ascii="Arial" w:eastAsia="Arial" w:hAnsi="Arial" w:cs="Arial"/>
                <w:sz w:val="16"/>
                <w:szCs w:val="16"/>
              </w:rPr>
              <w:t>Office of Disability Services Faculty Handbook</w:t>
            </w:r>
            <w:r w:rsidR="009F1724">
              <w:rPr>
                <w:rFonts w:ascii="Arial" w:eastAsia="Arial" w:hAnsi="Arial" w:cs="Arial"/>
                <w:sz w:val="16"/>
                <w:szCs w:val="16"/>
              </w:rPr>
              <w:t xml:space="preserve"> </w:t>
            </w:r>
            <w:r w:rsidR="00896F61">
              <w:rPr>
                <w:rFonts w:ascii="Arial" w:eastAsia="Arial" w:hAnsi="Arial" w:cs="Arial"/>
                <w:sz w:val="16"/>
                <w:szCs w:val="16"/>
              </w:rPr>
              <w:t xml:space="preserve">- </w:t>
            </w:r>
            <w:hyperlink r:id="rId288" w:history="1">
              <w:r w:rsidR="00896F61" w:rsidRPr="00AC2744">
                <w:rPr>
                  <w:rStyle w:val="Hyperlink"/>
                  <w:rFonts w:ascii="Arial" w:eastAsia="Arial" w:hAnsi="Arial" w:cs="Arial"/>
                  <w:sz w:val="16"/>
                  <w:szCs w:val="16"/>
                </w:rPr>
                <w:t>http://equity.psu.edu/ods/faculty-handbook</w:t>
              </w:r>
            </w:hyperlink>
            <w:r w:rsidR="00896F61">
              <w:rPr>
                <w:rFonts w:ascii="Arial" w:eastAsia="Arial" w:hAnsi="Arial" w:cs="Arial"/>
                <w:sz w:val="16"/>
                <w:szCs w:val="16"/>
              </w:rPr>
              <w:t xml:space="preserve"> </w:t>
            </w:r>
          </w:p>
          <w:p w14:paraId="5E20F965" w14:textId="77777777" w:rsidR="00576A13" w:rsidRPr="004778B1" w:rsidRDefault="00576A13" w:rsidP="002E332A">
            <w:pPr>
              <w:numPr>
                <w:ilvl w:val="0"/>
                <w:numId w:val="26"/>
              </w:numPr>
              <w:spacing w:before="0" w:after="0"/>
              <w:rPr>
                <w:rFonts w:ascii="Arial" w:eastAsia="Arial" w:hAnsi="Arial" w:cs="Arial"/>
                <w:sz w:val="16"/>
                <w:szCs w:val="16"/>
              </w:rPr>
            </w:pPr>
            <w:r w:rsidRPr="004778B1">
              <w:rPr>
                <w:rFonts w:ascii="Arial" w:eastAsia="Arial" w:hAnsi="Arial" w:cs="Arial"/>
                <w:sz w:val="16"/>
                <w:szCs w:val="16"/>
              </w:rPr>
              <w:t xml:space="preserve">Enriching Student Experience Through Blended Learning (ID: ERB0612) </w:t>
            </w:r>
            <w:hyperlink r:id="rId289" w:history="1">
              <w:r w:rsidRPr="004778B1">
                <w:rPr>
                  <w:rFonts w:ascii="Arial" w:eastAsia="Arial" w:hAnsi="Arial" w:cs="Arial"/>
                  <w:color w:val="000099"/>
                  <w:sz w:val="16"/>
                  <w:szCs w:val="16"/>
                  <w:u w:val="single"/>
                </w:rPr>
                <w:t>http</w:t>
              </w:r>
            </w:hyperlink>
            <w:hyperlink r:id="rId290" w:history="1">
              <w:r w:rsidRPr="004778B1">
                <w:rPr>
                  <w:rFonts w:ascii="Arial" w:eastAsia="Arial" w:hAnsi="Arial" w:cs="Arial"/>
                  <w:color w:val="000099"/>
                  <w:sz w:val="16"/>
                  <w:szCs w:val="16"/>
                  <w:u w:val="single"/>
                </w:rPr>
                <w:t>://</w:t>
              </w:r>
            </w:hyperlink>
            <w:hyperlink r:id="rId291" w:history="1">
              <w:r w:rsidRPr="004778B1">
                <w:rPr>
                  <w:rFonts w:ascii="Arial" w:eastAsia="Arial" w:hAnsi="Arial" w:cs="Arial"/>
                  <w:color w:val="000099"/>
                  <w:sz w:val="16"/>
                  <w:szCs w:val="16"/>
                  <w:u w:val="single"/>
                </w:rPr>
                <w:t>net</w:t>
              </w:r>
            </w:hyperlink>
            <w:hyperlink r:id="rId292" w:history="1">
              <w:r w:rsidRPr="004778B1">
                <w:rPr>
                  <w:rFonts w:ascii="Arial" w:eastAsia="Arial" w:hAnsi="Arial" w:cs="Arial"/>
                  <w:color w:val="000099"/>
                  <w:sz w:val="16"/>
                  <w:szCs w:val="16"/>
                  <w:u w:val="single"/>
                </w:rPr>
                <w:t>.</w:t>
              </w:r>
            </w:hyperlink>
            <w:hyperlink r:id="rId293" w:history="1">
              <w:r w:rsidRPr="004778B1">
                <w:rPr>
                  <w:rFonts w:ascii="Arial" w:eastAsia="Arial" w:hAnsi="Arial" w:cs="Arial"/>
                  <w:color w:val="000099"/>
                  <w:sz w:val="16"/>
                  <w:szCs w:val="16"/>
                  <w:u w:val="single"/>
                </w:rPr>
                <w:t>educause</w:t>
              </w:r>
            </w:hyperlink>
            <w:hyperlink r:id="rId294" w:history="1">
              <w:r w:rsidRPr="004778B1">
                <w:rPr>
                  <w:rFonts w:ascii="Arial" w:eastAsia="Arial" w:hAnsi="Arial" w:cs="Arial"/>
                  <w:color w:val="000099"/>
                  <w:sz w:val="16"/>
                  <w:szCs w:val="16"/>
                  <w:u w:val="single"/>
                </w:rPr>
                <w:t>.</w:t>
              </w:r>
            </w:hyperlink>
            <w:hyperlink r:id="rId295" w:history="1">
              <w:r w:rsidRPr="004778B1">
                <w:rPr>
                  <w:rFonts w:ascii="Arial" w:eastAsia="Arial" w:hAnsi="Arial" w:cs="Arial"/>
                  <w:color w:val="000099"/>
                  <w:sz w:val="16"/>
                  <w:szCs w:val="16"/>
                  <w:u w:val="single"/>
                </w:rPr>
                <w:t>edu</w:t>
              </w:r>
            </w:hyperlink>
            <w:hyperlink r:id="rId296" w:history="1">
              <w:r w:rsidRPr="004778B1">
                <w:rPr>
                  <w:rFonts w:ascii="Arial" w:eastAsia="Arial" w:hAnsi="Arial" w:cs="Arial"/>
                  <w:color w:val="000099"/>
                  <w:sz w:val="16"/>
                  <w:szCs w:val="16"/>
                  <w:u w:val="single"/>
                </w:rPr>
                <w:t>/</w:t>
              </w:r>
            </w:hyperlink>
            <w:hyperlink r:id="rId297" w:history="1">
              <w:r w:rsidRPr="004778B1">
                <w:rPr>
                  <w:rFonts w:ascii="Arial" w:eastAsia="Arial" w:hAnsi="Arial" w:cs="Arial"/>
                  <w:color w:val="000099"/>
                  <w:sz w:val="16"/>
                  <w:szCs w:val="16"/>
                  <w:u w:val="single"/>
                </w:rPr>
                <w:t>ir</w:t>
              </w:r>
            </w:hyperlink>
            <w:hyperlink r:id="rId298" w:history="1">
              <w:r w:rsidRPr="004778B1">
                <w:rPr>
                  <w:rFonts w:ascii="Arial" w:eastAsia="Arial" w:hAnsi="Arial" w:cs="Arial"/>
                  <w:color w:val="000099"/>
                  <w:sz w:val="16"/>
                  <w:szCs w:val="16"/>
                  <w:u w:val="single"/>
                </w:rPr>
                <w:t>/</w:t>
              </w:r>
            </w:hyperlink>
            <w:hyperlink r:id="rId299" w:history="1">
              <w:r w:rsidRPr="004778B1">
                <w:rPr>
                  <w:rFonts w:ascii="Arial" w:eastAsia="Arial" w:hAnsi="Arial" w:cs="Arial"/>
                  <w:color w:val="000099"/>
                  <w:sz w:val="16"/>
                  <w:szCs w:val="16"/>
                  <w:u w:val="single"/>
                </w:rPr>
                <w:t>library</w:t>
              </w:r>
            </w:hyperlink>
            <w:hyperlink r:id="rId300" w:history="1">
              <w:r w:rsidRPr="004778B1">
                <w:rPr>
                  <w:rFonts w:ascii="Arial" w:eastAsia="Arial" w:hAnsi="Arial" w:cs="Arial"/>
                  <w:color w:val="000099"/>
                  <w:sz w:val="16"/>
                  <w:szCs w:val="16"/>
                  <w:u w:val="single"/>
                </w:rPr>
                <w:t>/</w:t>
              </w:r>
            </w:hyperlink>
            <w:hyperlink r:id="rId301" w:history="1">
              <w:r w:rsidRPr="004778B1">
                <w:rPr>
                  <w:rFonts w:ascii="Arial" w:eastAsia="Arial" w:hAnsi="Arial" w:cs="Arial"/>
                  <w:color w:val="000099"/>
                  <w:sz w:val="16"/>
                  <w:szCs w:val="16"/>
                  <w:u w:val="single"/>
                </w:rPr>
                <w:t>pdf</w:t>
              </w:r>
            </w:hyperlink>
            <w:hyperlink r:id="rId302" w:history="1">
              <w:r w:rsidRPr="004778B1">
                <w:rPr>
                  <w:rFonts w:ascii="Arial" w:eastAsia="Arial" w:hAnsi="Arial" w:cs="Arial"/>
                  <w:color w:val="000099"/>
                  <w:sz w:val="16"/>
                  <w:szCs w:val="16"/>
                  <w:u w:val="single"/>
                </w:rPr>
                <w:t>/</w:t>
              </w:r>
            </w:hyperlink>
            <w:hyperlink r:id="rId303" w:history="1">
              <w:r w:rsidRPr="004778B1">
                <w:rPr>
                  <w:rFonts w:ascii="Arial" w:eastAsia="Arial" w:hAnsi="Arial" w:cs="Arial"/>
                  <w:color w:val="000099"/>
                  <w:sz w:val="16"/>
                  <w:szCs w:val="16"/>
                  <w:u w:val="single"/>
                </w:rPr>
                <w:t>ERB</w:t>
              </w:r>
            </w:hyperlink>
            <w:hyperlink r:id="rId304" w:history="1">
              <w:r w:rsidRPr="004778B1">
                <w:rPr>
                  <w:rFonts w:ascii="Arial" w:eastAsia="Arial" w:hAnsi="Arial" w:cs="Arial"/>
                  <w:color w:val="000099"/>
                  <w:sz w:val="16"/>
                  <w:szCs w:val="16"/>
                  <w:u w:val="single"/>
                </w:rPr>
                <w:t>0612.</w:t>
              </w:r>
            </w:hyperlink>
            <w:hyperlink r:id="rId305" w:history="1">
              <w:r w:rsidRPr="004778B1">
                <w:rPr>
                  <w:rFonts w:ascii="Arial" w:eastAsia="Arial" w:hAnsi="Arial" w:cs="Arial"/>
                  <w:color w:val="000099"/>
                  <w:sz w:val="16"/>
                  <w:szCs w:val="16"/>
                  <w:u w:val="single"/>
                </w:rPr>
                <w:t>pdf</w:t>
              </w:r>
            </w:hyperlink>
          </w:p>
          <w:p w14:paraId="275D072D" w14:textId="69EBC3A8" w:rsidR="00576A13" w:rsidRPr="004778B1" w:rsidRDefault="00576A13" w:rsidP="00141295">
            <w:pPr>
              <w:numPr>
                <w:ilvl w:val="0"/>
                <w:numId w:val="26"/>
              </w:numPr>
              <w:spacing w:before="0" w:after="0"/>
              <w:rPr>
                <w:rFonts w:ascii="Arial" w:eastAsia="Arial" w:hAnsi="Arial" w:cs="Arial"/>
                <w:sz w:val="16"/>
                <w:szCs w:val="16"/>
              </w:rPr>
            </w:pPr>
            <w:r w:rsidRPr="004778B1">
              <w:rPr>
                <w:rFonts w:ascii="Arial" w:eastAsia="Arial" w:hAnsi="Arial" w:cs="Arial"/>
                <w:sz w:val="16"/>
                <w:szCs w:val="16"/>
              </w:rPr>
              <w:t>Using Online Tools in a Hybrid Course:</w:t>
            </w:r>
            <w:r w:rsidR="009F1724">
              <w:rPr>
                <w:rFonts w:ascii="Arial" w:eastAsia="Arial" w:hAnsi="Arial" w:cs="Arial"/>
                <w:sz w:val="16"/>
                <w:szCs w:val="16"/>
              </w:rPr>
              <w:t xml:space="preserve"> </w:t>
            </w:r>
            <w:proofErr w:type="spellStart"/>
            <w:r w:rsidRPr="004778B1">
              <w:rPr>
                <w:rFonts w:ascii="Arial" w:eastAsia="Arial" w:hAnsi="Arial" w:cs="Arial"/>
                <w:sz w:val="16"/>
                <w:szCs w:val="16"/>
              </w:rPr>
              <w:t>Teachng</w:t>
            </w:r>
            <w:proofErr w:type="spellEnd"/>
            <w:r w:rsidRPr="004778B1">
              <w:rPr>
                <w:rFonts w:ascii="Arial" w:eastAsia="Arial" w:hAnsi="Arial" w:cs="Arial"/>
                <w:sz w:val="16"/>
                <w:szCs w:val="16"/>
              </w:rPr>
              <w:t xml:space="preserve"> in a Multicultural and Multi-ethnic environment</w:t>
            </w:r>
            <w:r w:rsidR="00141295">
              <w:rPr>
                <w:rFonts w:ascii="Arial" w:eastAsia="Arial" w:hAnsi="Arial" w:cs="Arial"/>
                <w:sz w:val="16"/>
                <w:szCs w:val="16"/>
              </w:rPr>
              <w:t xml:space="preserve"> - </w:t>
            </w:r>
            <w:hyperlink r:id="rId306" w:history="1">
              <w:r w:rsidR="000B1E6D" w:rsidRPr="00AC2744">
                <w:rPr>
                  <w:rStyle w:val="Hyperlink"/>
                  <w:rFonts w:ascii="Arial" w:eastAsia="Arial" w:hAnsi="Arial" w:cs="Arial"/>
                  <w:sz w:val="16"/>
                  <w:szCs w:val="16"/>
                </w:rPr>
                <w:t>http://eprints.ugd.edu.mk/6/</w:t>
              </w:r>
            </w:hyperlink>
            <w:r w:rsidR="000B1E6D">
              <w:rPr>
                <w:rFonts w:ascii="Arial" w:eastAsia="Arial" w:hAnsi="Arial" w:cs="Arial"/>
                <w:sz w:val="16"/>
                <w:szCs w:val="16"/>
              </w:rPr>
              <w:t xml:space="preserve"> </w:t>
            </w:r>
          </w:p>
          <w:p w14:paraId="36E9188C" w14:textId="77777777" w:rsidR="00576A13" w:rsidRPr="004778B1" w:rsidRDefault="00576A13">
            <w:pPr>
              <w:spacing w:before="0" w:after="0"/>
              <w:ind w:left="0"/>
              <w:rPr>
                <w:rFonts w:ascii="Arial" w:eastAsia="Arial" w:hAnsi="Arial" w:cs="Arial"/>
                <w:sz w:val="16"/>
                <w:szCs w:val="16"/>
              </w:rPr>
            </w:pP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275F8C7A" w14:textId="77777777" w:rsidR="00576A13" w:rsidRPr="004778B1" w:rsidRDefault="00576A13">
            <w:pPr>
              <w:spacing w:before="0" w:after="0"/>
              <w:ind w:left="0" w:right="0"/>
              <w:jc w:val="center"/>
              <w:rPr>
                <w:rFonts w:ascii="Arial" w:hAnsi="Arial"/>
              </w:rPr>
            </w:pPr>
            <w:r w:rsidRPr="004778B1">
              <w:rPr>
                <w:rFonts w:ascii="Arial" w:eastAsia="Arial" w:hAnsi="Arial" w:cs="Arial"/>
                <w:b/>
                <w:bCs/>
                <w:szCs w:val="16"/>
              </w:rPr>
              <w:t>Feedback for the Instructor</w:t>
            </w:r>
          </w:p>
          <w:p w14:paraId="179CE117" w14:textId="77777777" w:rsidR="00576A13" w:rsidRPr="004778B1" w:rsidRDefault="00576A13">
            <w:pPr>
              <w:spacing w:before="0" w:after="0"/>
              <w:ind w:left="0" w:right="0"/>
              <w:rPr>
                <w:rFonts w:ascii="Arial" w:eastAsia="Arial" w:hAnsi="Arial" w:cs="Arial"/>
                <w:b/>
                <w:bCs/>
                <w:sz w:val="16"/>
                <w:szCs w:val="16"/>
              </w:rPr>
            </w:pPr>
          </w:p>
          <w:p w14:paraId="7873EEBE"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129AE27E" w14:textId="77777777" w:rsidR="00576A13" w:rsidRPr="004778B1" w:rsidRDefault="00576A13">
            <w:pPr>
              <w:spacing w:before="0" w:after="0"/>
              <w:ind w:left="0" w:right="0"/>
              <w:rPr>
                <w:rFonts w:ascii="Arial" w:eastAsia="Arial" w:hAnsi="Arial" w:cs="Arial"/>
                <w:b/>
                <w:bCs/>
                <w:sz w:val="16"/>
                <w:szCs w:val="16"/>
              </w:rPr>
            </w:pPr>
          </w:p>
          <w:p w14:paraId="5AEFABCD" w14:textId="77777777" w:rsidR="00576A13" w:rsidRPr="004778B1" w:rsidRDefault="00576A13">
            <w:pPr>
              <w:spacing w:before="0" w:after="0"/>
              <w:ind w:left="0" w:right="0"/>
              <w:rPr>
                <w:rFonts w:ascii="Arial" w:eastAsia="Arial" w:hAnsi="Arial" w:cs="Arial"/>
                <w:b/>
                <w:bCs/>
                <w:sz w:val="16"/>
                <w:szCs w:val="16"/>
              </w:rPr>
            </w:pPr>
          </w:p>
          <w:p w14:paraId="379EC1DF" w14:textId="77777777" w:rsidR="00576A13" w:rsidRPr="004778B1" w:rsidRDefault="00576A13">
            <w:pPr>
              <w:spacing w:before="0" w:after="0"/>
              <w:ind w:left="0" w:right="0"/>
              <w:rPr>
                <w:rFonts w:ascii="Arial" w:eastAsia="Arial" w:hAnsi="Arial" w:cs="Arial"/>
                <w:b/>
                <w:bCs/>
                <w:sz w:val="16"/>
                <w:szCs w:val="16"/>
              </w:rPr>
            </w:pPr>
          </w:p>
          <w:p w14:paraId="60805F27" w14:textId="77777777" w:rsidR="00576A13" w:rsidRPr="004778B1" w:rsidRDefault="00576A13">
            <w:pPr>
              <w:spacing w:before="0" w:after="0"/>
              <w:ind w:left="0" w:right="0"/>
              <w:rPr>
                <w:rFonts w:ascii="Arial" w:eastAsia="Arial" w:hAnsi="Arial" w:cs="Arial"/>
                <w:b/>
                <w:bCs/>
                <w:sz w:val="16"/>
                <w:szCs w:val="16"/>
              </w:rPr>
            </w:pPr>
          </w:p>
          <w:p w14:paraId="37CF3E86"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249E6EFA" w14:textId="77777777" w:rsidR="00576A13" w:rsidRPr="004778B1" w:rsidRDefault="00576A13">
            <w:pPr>
              <w:spacing w:before="0" w:after="0"/>
              <w:ind w:left="0" w:right="0"/>
              <w:rPr>
                <w:rFonts w:ascii="Arial" w:eastAsia="Arial" w:hAnsi="Arial" w:cs="Arial"/>
                <w:b/>
                <w:bCs/>
                <w:sz w:val="16"/>
                <w:szCs w:val="16"/>
              </w:rPr>
            </w:pPr>
          </w:p>
          <w:p w14:paraId="6D142D8E" w14:textId="77777777" w:rsidR="00576A13" w:rsidRPr="004778B1" w:rsidRDefault="00576A13">
            <w:pPr>
              <w:spacing w:before="0" w:after="0"/>
              <w:ind w:left="0" w:right="0"/>
              <w:rPr>
                <w:rFonts w:ascii="Arial" w:eastAsia="Arial" w:hAnsi="Arial" w:cs="Arial"/>
                <w:b/>
                <w:bCs/>
                <w:sz w:val="16"/>
                <w:szCs w:val="16"/>
              </w:rPr>
            </w:pPr>
          </w:p>
          <w:p w14:paraId="3A249E64" w14:textId="77777777" w:rsidR="00576A13" w:rsidRPr="004778B1" w:rsidRDefault="00576A13">
            <w:pPr>
              <w:spacing w:before="0" w:after="0"/>
              <w:ind w:left="0" w:right="0"/>
              <w:rPr>
                <w:rFonts w:ascii="Arial" w:eastAsia="Arial" w:hAnsi="Arial" w:cs="Arial"/>
                <w:b/>
                <w:bCs/>
                <w:sz w:val="16"/>
                <w:szCs w:val="16"/>
              </w:rPr>
            </w:pPr>
          </w:p>
          <w:p w14:paraId="29DD3B45" w14:textId="77777777" w:rsidR="00576A13" w:rsidRPr="004778B1" w:rsidRDefault="00576A13">
            <w:pPr>
              <w:spacing w:before="0" w:after="0"/>
              <w:ind w:left="0" w:right="0"/>
              <w:rPr>
                <w:rFonts w:ascii="Arial" w:eastAsia="Arial" w:hAnsi="Arial" w:cs="Arial"/>
                <w:b/>
                <w:bCs/>
                <w:sz w:val="16"/>
                <w:szCs w:val="16"/>
              </w:rPr>
            </w:pPr>
          </w:p>
          <w:p w14:paraId="273790D9" w14:textId="77777777" w:rsidR="00576A13" w:rsidRPr="004778B1" w:rsidRDefault="00576A13">
            <w:pPr>
              <w:spacing w:before="0" w:after="0"/>
              <w:ind w:left="0" w:right="0"/>
              <w:rPr>
                <w:rFonts w:ascii="Arial" w:eastAsia="Arial" w:hAnsi="Arial" w:cs="Arial"/>
                <w:b/>
                <w:bCs/>
                <w:sz w:val="16"/>
                <w:szCs w:val="16"/>
              </w:rPr>
            </w:pPr>
          </w:p>
          <w:p w14:paraId="19BC92F3" w14:textId="77777777" w:rsidR="00576A13" w:rsidRPr="004778B1" w:rsidRDefault="00576A13">
            <w:pPr>
              <w:spacing w:before="0" w:after="0"/>
              <w:ind w:left="0" w:right="0"/>
              <w:rPr>
                <w:rFonts w:ascii="Arial" w:eastAsia="Arial" w:hAnsi="Arial" w:cs="Arial"/>
                <w:b/>
                <w:bCs/>
                <w:sz w:val="16"/>
                <w:szCs w:val="16"/>
              </w:rPr>
            </w:pPr>
          </w:p>
          <w:p w14:paraId="725E3E01" w14:textId="77777777" w:rsidR="00576A13" w:rsidRPr="004778B1" w:rsidRDefault="00576A13">
            <w:pPr>
              <w:spacing w:before="0" w:after="0"/>
              <w:ind w:left="0" w:right="0"/>
              <w:rPr>
                <w:rFonts w:ascii="Arial" w:eastAsia="Arial" w:hAnsi="Arial" w:cs="Arial"/>
                <w:b/>
                <w:bCs/>
                <w:sz w:val="16"/>
                <w:szCs w:val="16"/>
              </w:rPr>
            </w:pPr>
          </w:p>
          <w:p w14:paraId="247DA261" w14:textId="77777777" w:rsidR="00576A13" w:rsidRPr="004778B1" w:rsidRDefault="00576A13">
            <w:pPr>
              <w:spacing w:before="0" w:after="0"/>
              <w:ind w:left="0" w:right="0"/>
              <w:rPr>
                <w:rFonts w:ascii="Arial" w:eastAsia="Arial" w:hAnsi="Arial" w:cs="Arial"/>
                <w:b/>
                <w:bCs/>
                <w:sz w:val="16"/>
                <w:szCs w:val="16"/>
              </w:rPr>
            </w:pPr>
          </w:p>
          <w:p w14:paraId="02CB1A04" w14:textId="77777777" w:rsidR="00576A13" w:rsidRPr="004778B1" w:rsidRDefault="00576A13">
            <w:pPr>
              <w:spacing w:before="0" w:after="0"/>
              <w:ind w:left="0" w:right="0"/>
              <w:rPr>
                <w:rFonts w:ascii="Arial" w:eastAsia="Arial" w:hAnsi="Arial" w:cs="Arial"/>
                <w:b/>
                <w:bCs/>
                <w:sz w:val="16"/>
                <w:szCs w:val="16"/>
              </w:rPr>
            </w:pPr>
          </w:p>
          <w:p w14:paraId="44B1B676" w14:textId="77777777" w:rsidR="00576A13" w:rsidRPr="004778B1" w:rsidRDefault="00576A13">
            <w:pPr>
              <w:spacing w:before="0" w:after="0"/>
              <w:ind w:left="0" w:right="0"/>
              <w:rPr>
                <w:rFonts w:ascii="Arial" w:eastAsia="Arial" w:hAnsi="Arial" w:cs="Arial"/>
                <w:b/>
                <w:bCs/>
                <w:sz w:val="16"/>
                <w:szCs w:val="16"/>
              </w:rPr>
            </w:pPr>
          </w:p>
          <w:p w14:paraId="70B1B0BF" w14:textId="77777777" w:rsidR="00576A13" w:rsidRPr="004778B1" w:rsidRDefault="00576A13">
            <w:pPr>
              <w:spacing w:before="0" w:after="0"/>
              <w:ind w:left="0" w:right="0"/>
              <w:rPr>
                <w:rFonts w:ascii="Arial" w:eastAsia="Arial" w:hAnsi="Arial" w:cs="Arial"/>
                <w:b/>
                <w:bCs/>
                <w:sz w:val="16"/>
                <w:szCs w:val="16"/>
              </w:rPr>
            </w:pPr>
          </w:p>
          <w:p w14:paraId="6BD68519" w14:textId="77777777" w:rsidR="00576A13" w:rsidRPr="004778B1" w:rsidRDefault="00576A13">
            <w:pPr>
              <w:spacing w:before="0" w:after="0"/>
              <w:ind w:left="0" w:right="0"/>
              <w:rPr>
                <w:rFonts w:ascii="Arial" w:eastAsia="Arial" w:hAnsi="Arial" w:cs="Arial"/>
                <w:b/>
                <w:bCs/>
                <w:sz w:val="16"/>
                <w:szCs w:val="16"/>
              </w:rPr>
            </w:pPr>
          </w:p>
          <w:p w14:paraId="1FBCF7B6" w14:textId="77777777" w:rsidR="00576A13" w:rsidRPr="004778B1" w:rsidRDefault="00576A13">
            <w:pPr>
              <w:spacing w:before="0" w:after="0"/>
              <w:ind w:left="0" w:right="0"/>
              <w:rPr>
                <w:rFonts w:ascii="Arial" w:eastAsia="Arial" w:hAnsi="Arial" w:cs="Arial"/>
                <w:b/>
                <w:bCs/>
                <w:sz w:val="16"/>
                <w:szCs w:val="16"/>
              </w:rPr>
            </w:pPr>
          </w:p>
          <w:p w14:paraId="2F77BCB0" w14:textId="77777777" w:rsidR="00576A13" w:rsidRPr="004778B1" w:rsidRDefault="00576A13">
            <w:pPr>
              <w:spacing w:before="0" w:after="0"/>
              <w:ind w:left="0" w:right="0"/>
              <w:rPr>
                <w:rFonts w:ascii="Arial" w:eastAsia="Arial" w:hAnsi="Arial" w:cs="Arial"/>
                <w:b/>
                <w:bCs/>
                <w:sz w:val="16"/>
                <w:szCs w:val="16"/>
              </w:rPr>
            </w:pPr>
          </w:p>
          <w:p w14:paraId="1F8E6EED" w14:textId="77777777" w:rsidR="00576A13" w:rsidRPr="004778B1" w:rsidRDefault="00576A13">
            <w:pPr>
              <w:spacing w:before="0" w:after="0"/>
              <w:ind w:left="0" w:right="0"/>
              <w:rPr>
                <w:rFonts w:ascii="Arial" w:eastAsia="Arial" w:hAnsi="Arial" w:cs="Arial"/>
                <w:b/>
                <w:bCs/>
                <w:sz w:val="16"/>
                <w:szCs w:val="16"/>
              </w:rPr>
            </w:pPr>
          </w:p>
          <w:p w14:paraId="36423C69" w14:textId="77777777" w:rsidR="00382324" w:rsidRPr="004778B1" w:rsidRDefault="00382324">
            <w:pPr>
              <w:spacing w:before="0" w:after="0"/>
              <w:ind w:left="0" w:right="0"/>
              <w:rPr>
                <w:rFonts w:ascii="Arial" w:eastAsia="Arial" w:hAnsi="Arial" w:cs="Arial"/>
                <w:b/>
                <w:bCs/>
                <w:sz w:val="16"/>
                <w:szCs w:val="16"/>
              </w:rPr>
            </w:pPr>
          </w:p>
          <w:p w14:paraId="26145878" w14:textId="77777777" w:rsidR="00576A13" w:rsidRPr="004778B1" w:rsidRDefault="00576A13">
            <w:pPr>
              <w:spacing w:before="0" w:after="0"/>
              <w:ind w:left="0" w:right="0"/>
              <w:rPr>
                <w:rFonts w:ascii="Arial" w:eastAsia="Arial" w:hAnsi="Arial" w:cs="Arial"/>
                <w:b/>
                <w:bCs/>
                <w:sz w:val="16"/>
                <w:szCs w:val="16"/>
              </w:rPr>
            </w:pPr>
          </w:p>
          <w:p w14:paraId="7592C2A4" w14:textId="77777777" w:rsidR="00576A13" w:rsidRPr="004778B1" w:rsidRDefault="00576A13">
            <w:pPr>
              <w:spacing w:before="0" w:after="0"/>
              <w:ind w:left="0" w:right="0"/>
              <w:rPr>
                <w:rFonts w:ascii="Arial" w:eastAsia="Arial" w:hAnsi="Arial" w:cs="Arial"/>
                <w:b/>
                <w:bCs/>
                <w:sz w:val="16"/>
                <w:szCs w:val="16"/>
              </w:rPr>
            </w:pPr>
          </w:p>
          <w:p w14:paraId="1A41FF9F" w14:textId="77777777" w:rsidR="00576A13" w:rsidRPr="004778B1" w:rsidRDefault="00576A13">
            <w:pPr>
              <w:spacing w:before="0" w:after="0"/>
              <w:ind w:left="0" w:right="0"/>
              <w:rPr>
                <w:rFonts w:ascii="Arial" w:eastAsia="Arial" w:hAnsi="Arial" w:cs="Arial"/>
                <w:b/>
                <w:bCs/>
                <w:sz w:val="16"/>
                <w:szCs w:val="16"/>
              </w:rPr>
            </w:pPr>
          </w:p>
          <w:p w14:paraId="70F83BEB"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7E1F994F" w14:textId="77777777" w:rsidR="00576A13" w:rsidRPr="004778B1" w:rsidRDefault="00576A13">
            <w:pPr>
              <w:spacing w:before="0" w:after="0"/>
              <w:ind w:left="0" w:right="0"/>
              <w:rPr>
                <w:rFonts w:ascii="Arial" w:eastAsia="Arial" w:hAnsi="Arial" w:cs="Arial"/>
                <w:b/>
                <w:bCs/>
                <w:sz w:val="16"/>
                <w:szCs w:val="16"/>
              </w:rPr>
            </w:pPr>
          </w:p>
          <w:p w14:paraId="1D495E1E" w14:textId="77777777" w:rsidR="00576A13" w:rsidRPr="004778B1" w:rsidRDefault="00576A13">
            <w:pPr>
              <w:spacing w:before="0" w:after="0"/>
              <w:ind w:left="0" w:right="0"/>
              <w:rPr>
                <w:rFonts w:ascii="Arial" w:eastAsia="Arial" w:hAnsi="Arial" w:cs="Arial"/>
                <w:b/>
                <w:bCs/>
                <w:sz w:val="16"/>
                <w:szCs w:val="16"/>
              </w:rPr>
            </w:pPr>
          </w:p>
          <w:p w14:paraId="22AC6676" w14:textId="77777777" w:rsidR="00576A13" w:rsidRPr="004778B1" w:rsidRDefault="00576A13">
            <w:pPr>
              <w:spacing w:before="0" w:after="0"/>
              <w:ind w:left="0" w:right="0"/>
              <w:rPr>
                <w:rFonts w:ascii="Arial" w:eastAsia="Arial" w:hAnsi="Arial" w:cs="Arial"/>
                <w:b/>
                <w:bCs/>
                <w:sz w:val="16"/>
                <w:szCs w:val="16"/>
              </w:rPr>
            </w:pPr>
          </w:p>
        </w:tc>
      </w:tr>
    </w:tbl>
    <w:p w14:paraId="17BA93B2" w14:textId="77777777" w:rsidR="00576A13" w:rsidRPr="004778B1" w:rsidRDefault="00576A13">
      <w:pPr>
        <w:spacing w:before="0" w:after="0"/>
        <w:ind w:left="0"/>
        <w:rPr>
          <w:rFonts w:ascii="Arial" w:hAnsi="Arial"/>
          <w:sz w:val="16"/>
        </w:rPr>
      </w:pPr>
    </w:p>
    <w:p w14:paraId="6BC0DB98" w14:textId="77777777" w:rsidR="00576A13" w:rsidRPr="004778B1" w:rsidRDefault="00576A13">
      <w:pPr>
        <w:spacing w:before="0" w:after="0"/>
        <w:ind w:left="0"/>
        <w:rPr>
          <w:rFonts w:ascii="Arial" w:eastAsia="Arial" w:hAnsi="Arial" w:cs="Arial"/>
          <w:sz w:val="16"/>
          <w:szCs w:val="16"/>
        </w:rPr>
      </w:pPr>
    </w:p>
    <w:sectPr w:rsidR="00576A13" w:rsidRPr="004778B1" w:rsidSect="00256285">
      <w:headerReference w:type="default" r:id="rId307"/>
      <w:headerReference w:type="first" r:id="rId308"/>
      <w:pgSz w:w="15840" w:h="12240" w:orient="landscape"/>
      <w:pgMar w:top="1080" w:right="864" w:bottom="108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97CC" w14:textId="77777777" w:rsidR="007622C4" w:rsidRDefault="007622C4">
      <w:pPr>
        <w:spacing w:before="0" w:after="0"/>
      </w:pPr>
      <w:r>
        <w:separator/>
      </w:r>
    </w:p>
  </w:endnote>
  <w:endnote w:type="continuationSeparator" w:id="0">
    <w:p w14:paraId="5B46783B" w14:textId="77777777" w:rsidR="007622C4" w:rsidRDefault="007622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7DED" w14:textId="77777777" w:rsidR="005B1616" w:rsidRPr="009A0199" w:rsidRDefault="005B1616" w:rsidP="009A0199">
    <w:pPr>
      <w:pStyle w:val="BodyText"/>
      <w:widowControl/>
      <w:spacing w:before="100" w:beforeAutospacing="1" w:after="100" w:afterAutospacing="1"/>
      <w:jc w:val="center"/>
      <w:rPr>
        <w:rFonts w:ascii="Arial" w:hAnsi="Arial" w:cs="Arial"/>
        <w:sz w:val="14"/>
        <w:szCs w:val="18"/>
      </w:rPr>
    </w:pPr>
    <w:r>
      <w:rPr>
        <w:rStyle w:val="PageNumber"/>
        <w:rFonts w:ascii="Arial" w:hAnsi="Arial" w:cs="Arial"/>
        <w:sz w:val="14"/>
        <w:szCs w:val="14"/>
      </w:rPr>
      <w:t xml:space="preserve">© The Pennsylvania State University – Developed by </w:t>
    </w:r>
    <w:r>
      <w:rPr>
        <w:rFonts w:ascii="Arial" w:hAnsi="Arial" w:cs="Arial"/>
        <w:sz w:val="14"/>
        <w:szCs w:val="18"/>
      </w:rPr>
      <w:t xml:space="preserve">Ann H. Taylor, Amy </w:t>
    </w:r>
    <w:proofErr w:type="spellStart"/>
    <w:r>
      <w:rPr>
        <w:rFonts w:ascii="Arial" w:hAnsi="Arial" w:cs="Arial"/>
        <w:sz w:val="14"/>
        <w:szCs w:val="18"/>
      </w:rPr>
      <w:t>Garbrick</w:t>
    </w:r>
    <w:proofErr w:type="spellEnd"/>
    <w:r>
      <w:rPr>
        <w:rFonts w:ascii="Arial" w:hAnsi="Arial" w:cs="Arial"/>
        <w:sz w:val="14"/>
        <w:szCs w:val="18"/>
      </w:rPr>
      <w:t xml:space="preserve">, and Wendy Mahan for Penn State Online - </w:t>
    </w:r>
    <w:r w:rsidRPr="00840620">
      <w:rPr>
        <w:rFonts w:ascii="Arial" w:hAnsi="Arial" w:cs="Arial"/>
        <w:sz w:val="14"/>
        <w:szCs w:val="14"/>
      </w:rPr>
      <w:t xml:space="preserve">Page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PAGE </w:instrText>
    </w:r>
    <w:r w:rsidRPr="00840620">
      <w:rPr>
        <w:rStyle w:val="PageNumber"/>
        <w:rFonts w:ascii="Arial" w:hAnsi="Arial" w:cs="Arial"/>
        <w:sz w:val="14"/>
        <w:szCs w:val="14"/>
      </w:rPr>
      <w:fldChar w:fldCharType="separate"/>
    </w:r>
    <w:r w:rsidR="00256285">
      <w:rPr>
        <w:rStyle w:val="PageNumber"/>
        <w:rFonts w:ascii="Arial" w:hAnsi="Arial" w:cs="Arial"/>
        <w:noProof/>
        <w:sz w:val="14"/>
        <w:szCs w:val="14"/>
      </w:rPr>
      <w:t>4</w:t>
    </w:r>
    <w:r w:rsidRPr="00840620">
      <w:rPr>
        <w:rStyle w:val="PageNumber"/>
        <w:rFonts w:ascii="Arial" w:hAnsi="Arial" w:cs="Arial"/>
        <w:sz w:val="14"/>
        <w:szCs w:val="14"/>
      </w:rPr>
      <w:fldChar w:fldCharType="end"/>
    </w:r>
    <w:r w:rsidRPr="00840620">
      <w:rPr>
        <w:rStyle w:val="PageNumber"/>
        <w:rFonts w:ascii="Arial" w:hAnsi="Arial" w:cs="Arial"/>
        <w:sz w:val="14"/>
        <w:szCs w:val="14"/>
      </w:rPr>
      <w:t xml:space="preserve"> of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NUMPAGES </w:instrText>
    </w:r>
    <w:r w:rsidRPr="00840620">
      <w:rPr>
        <w:rStyle w:val="PageNumber"/>
        <w:rFonts w:ascii="Arial" w:hAnsi="Arial" w:cs="Arial"/>
        <w:sz w:val="14"/>
        <w:szCs w:val="14"/>
      </w:rPr>
      <w:fldChar w:fldCharType="separate"/>
    </w:r>
    <w:r w:rsidR="00256285">
      <w:rPr>
        <w:rStyle w:val="PageNumber"/>
        <w:rFonts w:ascii="Arial" w:hAnsi="Arial" w:cs="Arial"/>
        <w:noProof/>
        <w:sz w:val="14"/>
        <w:szCs w:val="14"/>
      </w:rPr>
      <w:t>8</w:t>
    </w:r>
    <w:r w:rsidRPr="00840620">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AF43" w14:textId="77777777" w:rsidR="005B1616" w:rsidRPr="009A0199" w:rsidRDefault="005B1616" w:rsidP="009A0199">
    <w:pPr>
      <w:pStyle w:val="BodyText"/>
      <w:widowControl/>
      <w:spacing w:before="100" w:beforeAutospacing="1" w:after="100" w:afterAutospacing="1"/>
      <w:jc w:val="center"/>
      <w:rPr>
        <w:rFonts w:ascii="Arial" w:hAnsi="Arial" w:cs="Arial"/>
        <w:sz w:val="14"/>
        <w:szCs w:val="18"/>
      </w:rPr>
    </w:pPr>
    <w:r>
      <w:rPr>
        <w:rStyle w:val="PageNumber"/>
        <w:rFonts w:ascii="Arial" w:hAnsi="Arial" w:cs="Arial"/>
        <w:sz w:val="14"/>
        <w:szCs w:val="14"/>
      </w:rPr>
      <w:t xml:space="preserve">© The Pennsylvania State University – Developed by </w:t>
    </w:r>
    <w:r>
      <w:rPr>
        <w:rFonts w:ascii="Arial" w:hAnsi="Arial" w:cs="Arial"/>
        <w:sz w:val="14"/>
        <w:szCs w:val="18"/>
      </w:rPr>
      <w:t xml:space="preserve">Ann H. Taylor, Amy </w:t>
    </w:r>
    <w:proofErr w:type="spellStart"/>
    <w:r>
      <w:rPr>
        <w:rFonts w:ascii="Arial" w:hAnsi="Arial" w:cs="Arial"/>
        <w:sz w:val="14"/>
        <w:szCs w:val="18"/>
      </w:rPr>
      <w:t>Garbrick</w:t>
    </w:r>
    <w:proofErr w:type="spellEnd"/>
    <w:r>
      <w:rPr>
        <w:rFonts w:ascii="Arial" w:hAnsi="Arial" w:cs="Arial"/>
        <w:sz w:val="14"/>
        <w:szCs w:val="18"/>
      </w:rPr>
      <w:t xml:space="preserve">, and Wendy Mahan for Penn State Online - </w:t>
    </w:r>
    <w:r w:rsidRPr="00840620">
      <w:rPr>
        <w:rFonts w:ascii="Arial" w:hAnsi="Arial" w:cs="Arial"/>
        <w:sz w:val="14"/>
        <w:szCs w:val="14"/>
      </w:rPr>
      <w:t xml:space="preserve">Page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PAGE </w:instrText>
    </w:r>
    <w:r w:rsidRPr="00840620">
      <w:rPr>
        <w:rStyle w:val="PageNumber"/>
        <w:rFonts w:ascii="Arial" w:hAnsi="Arial" w:cs="Arial"/>
        <w:sz w:val="14"/>
        <w:szCs w:val="14"/>
      </w:rPr>
      <w:fldChar w:fldCharType="separate"/>
    </w:r>
    <w:r w:rsidR="00256285">
      <w:rPr>
        <w:rStyle w:val="PageNumber"/>
        <w:rFonts w:ascii="Arial" w:hAnsi="Arial" w:cs="Arial"/>
        <w:noProof/>
        <w:sz w:val="14"/>
        <w:szCs w:val="14"/>
      </w:rPr>
      <w:t>1</w:t>
    </w:r>
    <w:r w:rsidRPr="00840620">
      <w:rPr>
        <w:rStyle w:val="PageNumber"/>
        <w:rFonts w:ascii="Arial" w:hAnsi="Arial" w:cs="Arial"/>
        <w:sz w:val="14"/>
        <w:szCs w:val="14"/>
      </w:rPr>
      <w:fldChar w:fldCharType="end"/>
    </w:r>
    <w:r w:rsidRPr="00840620">
      <w:rPr>
        <w:rStyle w:val="PageNumber"/>
        <w:rFonts w:ascii="Arial" w:hAnsi="Arial" w:cs="Arial"/>
        <w:sz w:val="14"/>
        <w:szCs w:val="14"/>
      </w:rPr>
      <w:t xml:space="preserve"> of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NUMPAGES </w:instrText>
    </w:r>
    <w:r w:rsidRPr="00840620">
      <w:rPr>
        <w:rStyle w:val="PageNumber"/>
        <w:rFonts w:ascii="Arial" w:hAnsi="Arial" w:cs="Arial"/>
        <w:sz w:val="14"/>
        <w:szCs w:val="14"/>
      </w:rPr>
      <w:fldChar w:fldCharType="separate"/>
    </w:r>
    <w:r w:rsidR="00256285">
      <w:rPr>
        <w:rStyle w:val="PageNumber"/>
        <w:rFonts w:ascii="Arial" w:hAnsi="Arial" w:cs="Arial"/>
        <w:noProof/>
        <w:sz w:val="14"/>
        <w:szCs w:val="14"/>
      </w:rPr>
      <w:t>8</w:t>
    </w:r>
    <w:r w:rsidRPr="00840620">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71AFA" w14:textId="77777777" w:rsidR="007622C4" w:rsidRDefault="007622C4">
      <w:pPr>
        <w:spacing w:before="0" w:after="0"/>
      </w:pPr>
      <w:r>
        <w:separator/>
      </w:r>
    </w:p>
  </w:footnote>
  <w:footnote w:type="continuationSeparator" w:id="0">
    <w:p w14:paraId="3EBA1469" w14:textId="77777777" w:rsidR="007622C4" w:rsidRDefault="007622C4">
      <w:pPr>
        <w:spacing w:before="0" w:after="0"/>
      </w:pPr>
      <w:r>
        <w:continuationSeparator/>
      </w:r>
    </w:p>
  </w:footnote>
  <w:footnote w:id="1">
    <w:p w14:paraId="3EC2BC11" w14:textId="77777777" w:rsidR="00D472E2" w:rsidRPr="004778B1" w:rsidRDefault="00D472E2" w:rsidP="00D472E2">
      <w:pPr>
        <w:widowControl w:val="0"/>
        <w:spacing w:before="100" w:after="100"/>
        <w:ind w:left="0" w:right="0"/>
        <w:outlineLvl w:val="0"/>
        <w:rPr>
          <w:rFonts w:ascii="Arial" w:hAnsi="Arial"/>
        </w:rPr>
      </w:pPr>
      <w:r>
        <w:rPr>
          <w:rStyle w:val="FootnoteReference"/>
        </w:rPr>
        <w:footnoteRef/>
      </w:r>
      <w:r>
        <w:t xml:space="preserve"> </w:t>
      </w:r>
      <w:r w:rsidRPr="004778B1">
        <w:rPr>
          <w:rFonts w:ascii="Arial" w:eastAsia="Arial" w:hAnsi="Arial" w:cs="Arial"/>
          <w:b/>
          <w:bCs/>
          <w:szCs w:val="16"/>
        </w:rPr>
        <w:t>Introduction</w:t>
      </w:r>
    </w:p>
    <w:p w14:paraId="4FB59F22" w14:textId="70AB684D" w:rsidR="00D472E2" w:rsidRPr="004778B1" w:rsidRDefault="00D472E2" w:rsidP="00D472E2">
      <w:pPr>
        <w:widowControl w:val="0"/>
        <w:spacing w:before="100" w:after="100"/>
        <w:ind w:left="0" w:right="0"/>
        <w:rPr>
          <w:rFonts w:ascii="Arial" w:eastAsia="Arial" w:hAnsi="Arial" w:cs="Arial"/>
          <w:sz w:val="16"/>
          <w:szCs w:val="16"/>
        </w:rPr>
      </w:pPr>
      <w:r>
        <w:rPr>
          <w:rFonts w:ascii="Arial" w:eastAsia="Arial" w:hAnsi="Arial" w:cs="Arial"/>
          <w:sz w:val="16"/>
          <w:szCs w:val="16"/>
        </w:rPr>
        <w:t>At Penn State</w:t>
      </w:r>
      <w:r w:rsidRPr="004778B1">
        <w:rPr>
          <w:rFonts w:ascii="Arial" w:eastAsia="Arial" w:hAnsi="Arial" w:cs="Arial"/>
          <w:sz w:val="16"/>
          <w:szCs w:val="16"/>
        </w:rPr>
        <w:t>, the definition of Hybrid Courses is as follows: “</w:t>
      </w:r>
      <w:r w:rsidRPr="00D472E2">
        <w:rPr>
          <w:rFonts w:ascii="Arial" w:eastAsia="Arial" w:hAnsi="Arial" w:cs="Arial"/>
          <w:sz w:val="16"/>
          <w:szCs w:val="16"/>
        </w:rPr>
        <w:t xml:space="preserve">Courses that combine Web and traditional face-to-face classroom instruction. Hybrid courses are organized to reduce or replace the number of required face-to-face class sessions in order to improve effectiveness and flexibility for instructors and students and/or to achieve other efficiencies. Hybrid courses reduce by approximately 40% or more of the number of required classroom </w:t>
      </w:r>
      <w:r w:rsidRPr="001B363C">
        <w:rPr>
          <w:rFonts w:ascii="Arial" w:eastAsia="Arial" w:hAnsi="Arial" w:cs="Arial"/>
          <w:sz w:val="16"/>
          <w:szCs w:val="16"/>
        </w:rPr>
        <w:t>sessions, although some classroom sessions are required</w:t>
      </w:r>
      <w:r w:rsidRPr="001B363C">
        <w:rPr>
          <w:rFonts w:ascii="Arial" w:eastAsia="Arial" w:hAnsi="Arial" w:cs="Arial"/>
          <w:sz w:val="16"/>
          <w:szCs w:val="16"/>
        </w:rPr>
        <w:t xml:space="preserve">.” </w:t>
      </w:r>
      <w:r w:rsidR="001B363C">
        <w:rPr>
          <w:rFonts w:ascii="Arial" w:eastAsia="Arial" w:hAnsi="Arial" w:cs="Arial"/>
          <w:sz w:val="16"/>
          <w:szCs w:val="16"/>
        </w:rPr>
        <w:br/>
      </w:r>
      <w:r w:rsidRPr="001B363C">
        <w:rPr>
          <w:rFonts w:ascii="Arial" w:eastAsia="Arial" w:hAnsi="Arial" w:cs="Arial"/>
          <w:sz w:val="16"/>
          <w:szCs w:val="16"/>
        </w:rPr>
        <w:t xml:space="preserve">(See </w:t>
      </w:r>
      <w:hyperlink r:id="rId1" w:history="1">
        <w:r w:rsidR="001B363C" w:rsidRPr="00280980">
          <w:rPr>
            <w:rStyle w:val="Hyperlink"/>
            <w:sz w:val="16"/>
            <w:szCs w:val="16"/>
          </w:rPr>
          <w:t>http://</w:t>
        </w:r>
        <w:proofErr w:type="spellStart"/>
        <w:r w:rsidR="001B363C" w:rsidRPr="00280980">
          <w:rPr>
            <w:rStyle w:val="Hyperlink"/>
            <w:sz w:val="16"/>
            <w:szCs w:val="16"/>
          </w:rPr>
          <w:t>weblearning.psu.edu</w:t>
        </w:r>
        <w:proofErr w:type="spellEnd"/>
        <w:r w:rsidR="001B363C" w:rsidRPr="00280980">
          <w:rPr>
            <w:rStyle w:val="Hyperlink"/>
            <w:sz w:val="16"/>
            <w:szCs w:val="16"/>
          </w:rPr>
          <w:t>/resources/glossary/</w:t>
        </w:r>
      </w:hyperlink>
      <w:r w:rsidR="001B363C">
        <w:rPr>
          <w:sz w:val="16"/>
          <w:szCs w:val="16"/>
        </w:rPr>
        <w:t>)</w:t>
      </w:r>
      <w:bookmarkStart w:id="0" w:name="_GoBack"/>
      <w:bookmarkEnd w:id="0"/>
    </w:p>
    <w:p w14:paraId="1CC1C2B2" w14:textId="2FE9FE04" w:rsidR="00D472E2" w:rsidRDefault="00D472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8CBA5" w14:textId="0D3DB4D5" w:rsidR="005B1616" w:rsidRDefault="007721F0" w:rsidP="007721F0">
    <w:pPr>
      <w:pStyle w:val="Header"/>
      <w:jc w:val="center"/>
    </w:pPr>
    <w:r>
      <w:rPr>
        <w:rFonts w:ascii="Arial" w:eastAsia="Arial" w:hAnsi="Arial" w:cs="Arial"/>
        <w:b/>
        <w:bCs/>
        <w:sz w:val="22"/>
        <w:szCs w:val="22"/>
      </w:rPr>
      <w:t>A Peer Review Guide for Face-to-Face and Hybrid Courses at Penn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ECF6" w14:textId="77777777" w:rsidR="005B1616" w:rsidRDefault="005B1616" w:rsidP="00816676">
    <w:pPr>
      <w:pStyle w:val="Header"/>
      <w:ind w:left="0"/>
      <w:jc w:val="center"/>
      <w:rPr>
        <w:rFonts w:ascii="Arial" w:eastAsia="Arial" w:hAnsi="Arial" w:cs="Arial"/>
        <w:b/>
        <w:bCs/>
        <w:sz w:val="22"/>
        <w:szCs w:val="22"/>
      </w:rPr>
    </w:pPr>
    <w:r>
      <w:rPr>
        <w:rFonts w:ascii="Arial" w:eastAsia="Arial" w:hAnsi="Arial" w:cs="Arial"/>
        <w:b/>
        <w:bCs/>
        <w:noProof/>
        <w:sz w:val="22"/>
        <w:szCs w:val="22"/>
      </w:rPr>
      <w:drawing>
        <wp:anchor distT="0" distB="0" distL="114300" distR="114300" simplePos="0" relativeHeight="251659264" behindDoc="1" locked="0" layoutInCell="1" allowOverlap="1" wp14:anchorId="3DB2D2ED" wp14:editId="1052B2F4">
          <wp:simplePos x="0" y="0"/>
          <wp:positionH relativeFrom="column">
            <wp:posOffset>143933</wp:posOffset>
          </wp:positionH>
          <wp:positionV relativeFrom="paragraph">
            <wp:posOffset>-85090</wp:posOffset>
          </wp:positionV>
          <wp:extent cx="8424545" cy="939800"/>
          <wp:effectExtent l="25400" t="0" r="8255" b="0"/>
          <wp:wrapNone/>
          <wp:docPr id="3" name="Picture 3" descr="PS_MarkBLKShield_lo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MarkBLKShield_long.eps"/>
                  <pic:cNvPicPr/>
                </pic:nvPicPr>
                <pic:blipFill>
                  <a:blip r:embed="rId1"/>
                  <a:stretch>
                    <a:fillRect/>
                  </a:stretch>
                </pic:blipFill>
                <pic:spPr>
                  <a:xfrm>
                    <a:off x="0" y="0"/>
                    <a:ext cx="8424545" cy="939800"/>
                  </a:xfrm>
                  <a:prstGeom prst="rect">
                    <a:avLst/>
                  </a:prstGeom>
                </pic:spPr>
              </pic:pic>
            </a:graphicData>
          </a:graphic>
        </wp:anchor>
      </w:drawing>
    </w:r>
  </w:p>
  <w:p w14:paraId="11E368A5" w14:textId="77777777" w:rsidR="005B1616" w:rsidRDefault="005B1616" w:rsidP="00816676">
    <w:pPr>
      <w:pStyle w:val="Header"/>
      <w:ind w:left="0"/>
      <w:jc w:val="center"/>
      <w:rPr>
        <w:rFonts w:ascii="Arial" w:eastAsia="Arial" w:hAnsi="Arial" w:cs="Arial"/>
        <w:b/>
        <w:bCs/>
        <w:sz w:val="22"/>
        <w:szCs w:val="22"/>
      </w:rPr>
    </w:pPr>
  </w:p>
  <w:p w14:paraId="5C323C29" w14:textId="77777777" w:rsidR="005B1616" w:rsidRDefault="005B1616" w:rsidP="00FD1675">
    <w:pPr>
      <w:pStyle w:val="Header"/>
      <w:ind w:left="0"/>
      <w:jc w:val="center"/>
      <w:rPr>
        <w:rFonts w:ascii="Arial" w:eastAsia="Arial" w:hAnsi="Arial" w:cs="Arial"/>
        <w:b/>
        <w:bCs/>
        <w:sz w:val="22"/>
        <w:szCs w:val="22"/>
      </w:rPr>
    </w:pPr>
    <w:r>
      <w:rPr>
        <w:rFonts w:ascii="Arial" w:eastAsia="Arial" w:hAnsi="Arial" w:cs="Arial"/>
        <w:b/>
        <w:bCs/>
        <w:sz w:val="22"/>
        <w:szCs w:val="22"/>
      </w:rPr>
      <w:t>A Peer Review Guide for Hybrid Courses at Penn State</w:t>
    </w:r>
  </w:p>
  <w:p w14:paraId="0E3ACFE8" w14:textId="77777777" w:rsidR="005B1616" w:rsidRDefault="005B1616" w:rsidP="00816676">
    <w:pPr>
      <w:pStyle w:val="Header"/>
      <w:ind w:left="0"/>
      <w:jc w:val="center"/>
      <w:rPr>
        <w:rFonts w:ascii="Arial" w:eastAsia="Arial" w:hAnsi="Arial" w:cs="Arial"/>
        <w:b/>
        <w:bCs/>
        <w:sz w:val="22"/>
        <w:szCs w:val="22"/>
      </w:rPr>
    </w:pPr>
  </w:p>
  <w:p w14:paraId="0146B70D" w14:textId="77777777" w:rsidR="005B1616" w:rsidRDefault="005B1616" w:rsidP="00816676">
    <w:pPr>
      <w:pStyle w:val="Header"/>
      <w:ind w:left="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F9B5" w14:textId="7BF98C97" w:rsidR="005B1616" w:rsidRDefault="005B1616" w:rsidP="00816676">
    <w:pPr>
      <w:pStyle w:val="Header"/>
      <w:ind w:left="0"/>
      <w:jc w:val="center"/>
      <w:rPr>
        <w:rFonts w:ascii="Arial" w:eastAsia="Arial" w:hAnsi="Arial" w:cs="Arial"/>
        <w:b/>
        <w:bCs/>
        <w:sz w:val="22"/>
        <w:szCs w:val="22"/>
      </w:rPr>
    </w:pPr>
    <w:r>
      <w:rPr>
        <w:rFonts w:ascii="Arial" w:eastAsia="Arial" w:hAnsi="Arial" w:cs="Arial"/>
        <w:b/>
        <w:bCs/>
        <w:sz w:val="22"/>
        <w:szCs w:val="22"/>
      </w:rPr>
      <w:t xml:space="preserve">A Peer Review Guide for </w:t>
    </w:r>
    <w:r w:rsidR="007721F0">
      <w:rPr>
        <w:rFonts w:ascii="Arial" w:eastAsia="Arial" w:hAnsi="Arial" w:cs="Arial"/>
        <w:b/>
        <w:bCs/>
        <w:sz w:val="22"/>
        <w:szCs w:val="22"/>
      </w:rPr>
      <w:t xml:space="preserve">Face-to-Face and </w:t>
    </w:r>
    <w:r>
      <w:rPr>
        <w:rFonts w:ascii="Arial" w:eastAsia="Arial" w:hAnsi="Arial" w:cs="Arial"/>
        <w:b/>
        <w:bCs/>
        <w:sz w:val="22"/>
        <w:szCs w:val="22"/>
      </w:rPr>
      <w:t>Hybrid Courses at Penn State</w:t>
    </w:r>
  </w:p>
  <w:p w14:paraId="43C46D8B" w14:textId="77777777" w:rsidR="005B1616" w:rsidRPr="00816676" w:rsidRDefault="005B1616" w:rsidP="00816676">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CFC1" w14:textId="77777777" w:rsidR="005B1616" w:rsidRDefault="005B1616" w:rsidP="00816676">
    <w:pPr>
      <w:pStyle w:val="Header"/>
      <w:ind w:left="0"/>
      <w:jc w:val="center"/>
      <w:rPr>
        <w:rFonts w:ascii="Arial" w:eastAsia="Arial" w:hAnsi="Arial" w:cs="Arial"/>
        <w:b/>
        <w:bCs/>
        <w:sz w:val="22"/>
        <w:szCs w:val="22"/>
      </w:rPr>
    </w:pPr>
    <w:r>
      <w:rPr>
        <w:rFonts w:ascii="Arial" w:eastAsia="Arial" w:hAnsi="Arial" w:cs="Arial"/>
        <w:b/>
        <w:bCs/>
        <w:sz w:val="22"/>
        <w:szCs w:val="22"/>
      </w:rPr>
      <w:t>A Peer Review Guide for Hybrid Courses at Penn State</w:t>
    </w:r>
  </w:p>
  <w:p w14:paraId="3885C1BB" w14:textId="77777777" w:rsidR="005B1616" w:rsidRDefault="005B1616" w:rsidP="00816676">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CA0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hybridMultilevel"/>
    <w:tmpl w:val="00000007"/>
    <w:lvl w:ilvl="0" w:tplc="06DA1868">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938AB4B8">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80F81694">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9FFE3E12">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99CEDDFA">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5B08CD0A">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AAECBC56">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9FAE6B96">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E306DDEE">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2" w15:restartNumberingAfterBreak="0">
    <w:nsid w:val="0000000C"/>
    <w:multiLevelType w:val="hybridMultilevel"/>
    <w:tmpl w:val="0000000C"/>
    <w:lvl w:ilvl="0" w:tplc="587285E4">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DA9E59E0">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66960DFE">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286E6240">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A8D0DC60">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CB5E4D9E">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0E8C662A">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E0AA68BC">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682CE6B0">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3" w15:restartNumberingAfterBreak="0">
    <w:nsid w:val="0000000E"/>
    <w:multiLevelType w:val="hybridMultilevel"/>
    <w:tmpl w:val="0000000E"/>
    <w:lvl w:ilvl="0" w:tplc="99C0C17C">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63BC93D8">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2DAEBA72">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36943C28">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19F2D378">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23586AC0">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BF7226A2">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9DBA8426">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181A1158">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4" w15:restartNumberingAfterBreak="0">
    <w:nsid w:val="00000012"/>
    <w:multiLevelType w:val="hybridMultilevel"/>
    <w:tmpl w:val="00000012"/>
    <w:lvl w:ilvl="0" w:tplc="E68AD5F4">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95741C46">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0498AFA4">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CCFEC7C2">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1144B3F6">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6D12DC62">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3B0832C0">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356CE5C6">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583C6372">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5" w15:restartNumberingAfterBreak="0">
    <w:nsid w:val="00000026"/>
    <w:multiLevelType w:val="hybridMultilevel"/>
    <w:tmpl w:val="00000026"/>
    <w:lvl w:ilvl="0" w:tplc="24D0A57A">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CD0601E6">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3C1A2022">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32C61E32">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D89A3B8E">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2DEC0418">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58343022">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D73E1DAA">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5DA299DC">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6" w15:restartNumberingAfterBreak="0">
    <w:nsid w:val="006E20C1"/>
    <w:multiLevelType w:val="hybridMultilevel"/>
    <w:tmpl w:val="8A72C40E"/>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385C8E"/>
    <w:multiLevelType w:val="hybridMultilevel"/>
    <w:tmpl w:val="1422B93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33401C"/>
    <w:multiLevelType w:val="hybridMultilevel"/>
    <w:tmpl w:val="871A6D8C"/>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D0059F"/>
    <w:multiLevelType w:val="hybridMultilevel"/>
    <w:tmpl w:val="87728BE2"/>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5D746C"/>
    <w:multiLevelType w:val="hybridMultilevel"/>
    <w:tmpl w:val="4AEE185E"/>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452A5"/>
    <w:multiLevelType w:val="hybridMultilevel"/>
    <w:tmpl w:val="7FCE8F26"/>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71F5"/>
    <w:multiLevelType w:val="hybridMultilevel"/>
    <w:tmpl w:val="0366BA5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97085"/>
    <w:multiLevelType w:val="hybridMultilevel"/>
    <w:tmpl w:val="D830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E6520"/>
    <w:multiLevelType w:val="hybridMultilevel"/>
    <w:tmpl w:val="936E8E7C"/>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A2EEA"/>
    <w:multiLevelType w:val="hybridMultilevel"/>
    <w:tmpl w:val="F9CA51FE"/>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F021F"/>
    <w:multiLevelType w:val="hybridMultilevel"/>
    <w:tmpl w:val="059A683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527D9"/>
    <w:multiLevelType w:val="hybridMultilevel"/>
    <w:tmpl w:val="E8E061F6"/>
    <w:lvl w:ilvl="0" w:tplc="07EC4CB0">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8" w15:restartNumberingAfterBreak="0">
    <w:nsid w:val="25F02B62"/>
    <w:multiLevelType w:val="hybridMultilevel"/>
    <w:tmpl w:val="222A212A"/>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353AD"/>
    <w:multiLevelType w:val="hybridMultilevel"/>
    <w:tmpl w:val="D418467E"/>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6393F"/>
    <w:multiLevelType w:val="hybridMultilevel"/>
    <w:tmpl w:val="D250ED3A"/>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688E"/>
    <w:multiLevelType w:val="hybridMultilevel"/>
    <w:tmpl w:val="97C6120A"/>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86B13"/>
    <w:multiLevelType w:val="hybridMultilevel"/>
    <w:tmpl w:val="EC225D10"/>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F14E1"/>
    <w:multiLevelType w:val="hybridMultilevel"/>
    <w:tmpl w:val="798EB8AE"/>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F70F6"/>
    <w:multiLevelType w:val="hybridMultilevel"/>
    <w:tmpl w:val="C8DC26C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43B18"/>
    <w:multiLevelType w:val="hybridMultilevel"/>
    <w:tmpl w:val="7A849216"/>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47403"/>
    <w:multiLevelType w:val="hybridMultilevel"/>
    <w:tmpl w:val="C33ED078"/>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3539B"/>
    <w:multiLevelType w:val="hybridMultilevel"/>
    <w:tmpl w:val="80408A82"/>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56B3D"/>
    <w:multiLevelType w:val="hybridMultilevel"/>
    <w:tmpl w:val="C8F4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820BC"/>
    <w:multiLevelType w:val="hybridMultilevel"/>
    <w:tmpl w:val="1608A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06D95"/>
    <w:multiLevelType w:val="hybridMultilevel"/>
    <w:tmpl w:val="6060CC1A"/>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75673"/>
    <w:multiLevelType w:val="hybridMultilevel"/>
    <w:tmpl w:val="86F610EA"/>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E40E4"/>
    <w:multiLevelType w:val="hybridMultilevel"/>
    <w:tmpl w:val="5CEC603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07873"/>
    <w:multiLevelType w:val="hybridMultilevel"/>
    <w:tmpl w:val="2F00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607E5"/>
    <w:multiLevelType w:val="hybridMultilevel"/>
    <w:tmpl w:val="29FE7E90"/>
    <w:lvl w:ilvl="0" w:tplc="07EC4C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D63D68"/>
    <w:multiLevelType w:val="hybridMultilevel"/>
    <w:tmpl w:val="9DF2F608"/>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B64F2"/>
    <w:multiLevelType w:val="hybridMultilevel"/>
    <w:tmpl w:val="CC6E3C48"/>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91330"/>
    <w:multiLevelType w:val="hybridMultilevel"/>
    <w:tmpl w:val="7C30DAC2"/>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47D56"/>
    <w:multiLevelType w:val="hybridMultilevel"/>
    <w:tmpl w:val="2CE46CD2"/>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28"/>
  </w:num>
  <w:num w:numId="7">
    <w:abstractNumId w:val="13"/>
  </w:num>
  <w:num w:numId="8">
    <w:abstractNumId w:val="18"/>
  </w:num>
  <w:num w:numId="9">
    <w:abstractNumId w:val="32"/>
  </w:num>
  <w:num w:numId="10">
    <w:abstractNumId w:val="16"/>
  </w:num>
  <w:num w:numId="11">
    <w:abstractNumId w:val="10"/>
  </w:num>
  <w:num w:numId="12">
    <w:abstractNumId w:val="17"/>
  </w:num>
  <w:num w:numId="13">
    <w:abstractNumId w:val="15"/>
  </w:num>
  <w:num w:numId="14">
    <w:abstractNumId w:val="38"/>
  </w:num>
  <w:num w:numId="15">
    <w:abstractNumId w:val="11"/>
  </w:num>
  <w:num w:numId="16">
    <w:abstractNumId w:val="9"/>
  </w:num>
  <w:num w:numId="17">
    <w:abstractNumId w:val="34"/>
  </w:num>
  <w:num w:numId="18">
    <w:abstractNumId w:val="27"/>
  </w:num>
  <w:num w:numId="19">
    <w:abstractNumId w:val="7"/>
  </w:num>
  <w:num w:numId="20">
    <w:abstractNumId w:val="26"/>
  </w:num>
  <w:num w:numId="21">
    <w:abstractNumId w:val="8"/>
  </w:num>
  <w:num w:numId="22">
    <w:abstractNumId w:val="21"/>
  </w:num>
  <w:num w:numId="23">
    <w:abstractNumId w:val="22"/>
  </w:num>
  <w:num w:numId="24">
    <w:abstractNumId w:val="6"/>
  </w:num>
  <w:num w:numId="25">
    <w:abstractNumId w:val="37"/>
  </w:num>
  <w:num w:numId="26">
    <w:abstractNumId w:val="35"/>
  </w:num>
  <w:num w:numId="27">
    <w:abstractNumId w:val="14"/>
  </w:num>
  <w:num w:numId="28">
    <w:abstractNumId w:val="31"/>
  </w:num>
  <w:num w:numId="29">
    <w:abstractNumId w:val="12"/>
  </w:num>
  <w:num w:numId="30">
    <w:abstractNumId w:val="30"/>
  </w:num>
  <w:num w:numId="31">
    <w:abstractNumId w:val="23"/>
  </w:num>
  <w:num w:numId="32">
    <w:abstractNumId w:val="25"/>
  </w:num>
  <w:num w:numId="33">
    <w:abstractNumId w:val="36"/>
  </w:num>
  <w:num w:numId="34">
    <w:abstractNumId w:val="24"/>
  </w:num>
  <w:num w:numId="35">
    <w:abstractNumId w:val="20"/>
  </w:num>
  <w:num w:numId="36">
    <w:abstractNumId w:val="19"/>
  </w:num>
  <w:num w:numId="37">
    <w:abstractNumId w:val="29"/>
  </w:num>
  <w:num w:numId="38">
    <w:abstractNumId w:val="3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3FB"/>
    <w:rsid w:val="000B1E6D"/>
    <w:rsid w:val="00100002"/>
    <w:rsid w:val="00100739"/>
    <w:rsid w:val="00133822"/>
    <w:rsid w:val="00141295"/>
    <w:rsid w:val="001817A2"/>
    <w:rsid w:val="001B363C"/>
    <w:rsid w:val="001B5889"/>
    <w:rsid w:val="001E1634"/>
    <w:rsid w:val="00203DC3"/>
    <w:rsid w:val="002108F3"/>
    <w:rsid w:val="002353C7"/>
    <w:rsid w:val="00256285"/>
    <w:rsid w:val="0026324A"/>
    <w:rsid w:val="002C53EA"/>
    <w:rsid w:val="002E3212"/>
    <w:rsid w:val="002E332A"/>
    <w:rsid w:val="00305668"/>
    <w:rsid w:val="00305FE6"/>
    <w:rsid w:val="00352256"/>
    <w:rsid w:val="00376A18"/>
    <w:rsid w:val="00382324"/>
    <w:rsid w:val="003D5332"/>
    <w:rsid w:val="004778B1"/>
    <w:rsid w:val="004F29AD"/>
    <w:rsid w:val="004F4230"/>
    <w:rsid w:val="00507879"/>
    <w:rsid w:val="00576A13"/>
    <w:rsid w:val="00585725"/>
    <w:rsid w:val="005B1616"/>
    <w:rsid w:val="005D5A9D"/>
    <w:rsid w:val="00625A66"/>
    <w:rsid w:val="006C41A7"/>
    <w:rsid w:val="00722D1D"/>
    <w:rsid w:val="007342EC"/>
    <w:rsid w:val="00737634"/>
    <w:rsid w:val="007622C4"/>
    <w:rsid w:val="00762BCB"/>
    <w:rsid w:val="007721F0"/>
    <w:rsid w:val="007B2563"/>
    <w:rsid w:val="007D187D"/>
    <w:rsid w:val="00816676"/>
    <w:rsid w:val="00833E58"/>
    <w:rsid w:val="00896874"/>
    <w:rsid w:val="00896F61"/>
    <w:rsid w:val="008C7A39"/>
    <w:rsid w:val="00911A41"/>
    <w:rsid w:val="009303DB"/>
    <w:rsid w:val="0098024E"/>
    <w:rsid w:val="009A0199"/>
    <w:rsid w:val="009C48B1"/>
    <w:rsid w:val="009F1724"/>
    <w:rsid w:val="00A77B3E"/>
    <w:rsid w:val="00B856B3"/>
    <w:rsid w:val="00BC4E4E"/>
    <w:rsid w:val="00BE5186"/>
    <w:rsid w:val="00C11DE2"/>
    <w:rsid w:val="00C25F88"/>
    <w:rsid w:val="00C40E2D"/>
    <w:rsid w:val="00C4655B"/>
    <w:rsid w:val="00C80659"/>
    <w:rsid w:val="00CA6E81"/>
    <w:rsid w:val="00CF4082"/>
    <w:rsid w:val="00D20E4B"/>
    <w:rsid w:val="00D428C5"/>
    <w:rsid w:val="00D472E2"/>
    <w:rsid w:val="00DB1E50"/>
    <w:rsid w:val="00DB73F9"/>
    <w:rsid w:val="00DC0A54"/>
    <w:rsid w:val="00DD5297"/>
    <w:rsid w:val="00E12727"/>
    <w:rsid w:val="00E33FBC"/>
    <w:rsid w:val="00E4402D"/>
    <w:rsid w:val="00E924AE"/>
    <w:rsid w:val="00EC7CEC"/>
    <w:rsid w:val="00F17B32"/>
    <w:rsid w:val="00F557B3"/>
    <w:rsid w:val="00FB4871"/>
    <w:rsid w:val="00FD167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3566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semiHidden="1"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1E50"/>
    <w:pPr>
      <w:spacing w:before="86" w:after="86"/>
      <w:ind w:left="86" w:right="86"/>
    </w:pPr>
    <w:rPr>
      <w:rFonts w:ascii="Verdana" w:eastAsia="Verdana" w:hAnsi="Verdana" w:cs="Verdana"/>
      <w:color w:val="000000"/>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 w:after="2"/>
      <w:ind w:left="0" w:right="0"/>
      <w:outlineLvl w:val="1"/>
    </w:pPr>
    <w:rPr>
      <w:rFonts w:ascii="Times New Roman" w:eastAsia="Times New Roman" w:hAnsi="Times New Roman" w:cs="Times New Roman"/>
      <w:b/>
      <w:bCs/>
      <w:sz w:val="36"/>
      <w:szCs w:val="3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style>
  <w:style w:type="paragraph" w:styleId="BalloonText">
    <w:name w:val="Balloon Text"/>
    <w:basedOn w:val="Normal"/>
    <w:link w:val="BalloonTextChar"/>
    <w:rsid w:val="00B5323B"/>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B5323B"/>
    <w:rPr>
      <w:rFonts w:ascii="Lucida Grande" w:eastAsia="Verdana" w:hAnsi="Lucida Grande" w:cs="Verdana"/>
      <w:color w:val="000000"/>
      <w:sz w:val="18"/>
      <w:szCs w:val="18"/>
    </w:rPr>
  </w:style>
  <w:style w:type="paragraph" w:styleId="Header">
    <w:name w:val="header"/>
    <w:basedOn w:val="Normal"/>
    <w:link w:val="HeaderChar"/>
    <w:rsid w:val="005E7CD0"/>
    <w:pPr>
      <w:tabs>
        <w:tab w:val="center" w:pos="4320"/>
        <w:tab w:val="right" w:pos="8640"/>
      </w:tabs>
    </w:pPr>
  </w:style>
  <w:style w:type="character" w:customStyle="1" w:styleId="HeaderChar">
    <w:name w:val="Header Char"/>
    <w:basedOn w:val="DefaultParagraphFont"/>
    <w:link w:val="Header"/>
    <w:rsid w:val="005E7CD0"/>
    <w:rPr>
      <w:rFonts w:ascii="Verdana" w:eastAsia="Verdana" w:hAnsi="Verdana" w:cs="Verdana"/>
      <w:color w:val="000000"/>
    </w:rPr>
  </w:style>
  <w:style w:type="paragraph" w:styleId="Footer">
    <w:name w:val="footer"/>
    <w:basedOn w:val="Normal"/>
    <w:link w:val="FooterChar"/>
    <w:rsid w:val="005E7CD0"/>
    <w:pPr>
      <w:tabs>
        <w:tab w:val="center" w:pos="4320"/>
        <w:tab w:val="right" w:pos="8640"/>
      </w:tabs>
    </w:pPr>
  </w:style>
  <w:style w:type="character" w:customStyle="1" w:styleId="FooterChar">
    <w:name w:val="Footer Char"/>
    <w:basedOn w:val="DefaultParagraphFont"/>
    <w:link w:val="Footer"/>
    <w:uiPriority w:val="99"/>
    <w:rsid w:val="005E7CD0"/>
    <w:rPr>
      <w:rFonts w:ascii="Verdana" w:eastAsia="Verdana" w:hAnsi="Verdana" w:cs="Verdana"/>
      <w:color w:val="000000"/>
    </w:rPr>
  </w:style>
  <w:style w:type="character" w:styleId="PageNumber">
    <w:name w:val="page number"/>
    <w:basedOn w:val="DefaultParagraphFont"/>
    <w:rsid w:val="00FB4871"/>
  </w:style>
  <w:style w:type="paragraph" w:styleId="ListParagraph">
    <w:name w:val="List Paragraph"/>
    <w:basedOn w:val="Normal"/>
    <w:uiPriority w:val="72"/>
    <w:qFormat/>
    <w:rsid w:val="00352256"/>
    <w:pPr>
      <w:ind w:left="720"/>
      <w:contextualSpacing/>
    </w:pPr>
  </w:style>
  <w:style w:type="paragraph" w:styleId="BodyText">
    <w:name w:val="Body Text"/>
    <w:basedOn w:val="Normal"/>
    <w:link w:val="BodyTextChar"/>
    <w:rsid w:val="009A0199"/>
    <w:pPr>
      <w:widowControl w:val="0"/>
      <w:suppressAutoHyphens/>
      <w:spacing w:before="0" w:after="0"/>
      <w:ind w:left="0" w:right="0"/>
    </w:pPr>
    <w:rPr>
      <w:rFonts w:cs="Times New Roman"/>
      <w:color w:val="auto"/>
    </w:rPr>
  </w:style>
  <w:style w:type="character" w:customStyle="1" w:styleId="BodyTextChar">
    <w:name w:val="Body Text Char"/>
    <w:basedOn w:val="DefaultParagraphFont"/>
    <w:link w:val="BodyText"/>
    <w:rsid w:val="009A0199"/>
    <w:rPr>
      <w:rFonts w:ascii="Verdana" w:eastAsia="Verdana" w:hAnsi="Verdana"/>
    </w:rPr>
  </w:style>
  <w:style w:type="character" w:styleId="Hyperlink">
    <w:name w:val="Hyperlink"/>
    <w:basedOn w:val="DefaultParagraphFont"/>
    <w:rsid w:val="00F557B3"/>
    <w:rPr>
      <w:color w:val="0000FF" w:themeColor="hyperlink"/>
      <w:u w:val="single"/>
    </w:rPr>
  </w:style>
  <w:style w:type="character" w:styleId="FollowedHyperlink">
    <w:name w:val="FollowedHyperlink"/>
    <w:basedOn w:val="DefaultParagraphFont"/>
    <w:rsid w:val="009C48B1"/>
    <w:rPr>
      <w:color w:val="800080" w:themeColor="followedHyperlink"/>
      <w:u w:val="single"/>
    </w:rPr>
  </w:style>
  <w:style w:type="paragraph" w:styleId="DocumentMap">
    <w:name w:val="Document Map"/>
    <w:basedOn w:val="Normal"/>
    <w:link w:val="DocumentMapChar"/>
    <w:semiHidden/>
    <w:unhideWhenUsed/>
    <w:rsid w:val="009F1724"/>
    <w:pPr>
      <w:spacing w:before="0" w:after="0"/>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9F1724"/>
    <w:rPr>
      <w:rFonts w:eastAsia="Verdana"/>
      <w:color w:val="000000"/>
      <w:sz w:val="24"/>
      <w:szCs w:val="24"/>
    </w:rPr>
  </w:style>
  <w:style w:type="character" w:styleId="UnresolvedMention">
    <w:name w:val="Unresolved Mention"/>
    <w:basedOn w:val="DefaultParagraphFont"/>
    <w:rsid w:val="001B36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147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educause.edu/EDUCAUSE+Quarterly/EDUCAUSEQuarterlyMagazineVolum/EnhancingStudentLearningandRet/219137" TargetMode="External"/><Relationship Id="rId299" Type="http://schemas.openxmlformats.org/officeDocument/2006/relationships/hyperlink" Target="http://net.educause.edu/ir/library/pdf/ERB0612.pdf" TargetMode="External"/><Relationship Id="rId21" Type="http://schemas.openxmlformats.org/officeDocument/2006/relationships/hyperlink" Target="http://www.ion.uillinois.edu/resources/pointersclickers/2002_01/index.asp" TargetMode="External"/><Relationship Id="rId63" Type="http://schemas.openxmlformats.org/officeDocument/2006/relationships/hyperlink" Target="http://www.ion.uillinois.edu/RESOURCES/TUTORIALS/communication/communicationStrategies.asp" TargetMode="External"/><Relationship Id="rId159" Type="http://schemas.openxmlformats.org/officeDocument/2006/relationships/hyperlink" Target="http://campustechnology.com/Articles/2007/05/Hybrid-Learning-Maximizing-Student-Engagement.aspx?sc_lang=en&amp;Page=1" TargetMode="External"/><Relationship Id="rId170" Type="http://schemas.openxmlformats.org/officeDocument/2006/relationships/hyperlink" Target="http://campustechnology.com/Articles/2007/05/Hybrid-Learning-Maximizing-Student-Engagement.aspx?sc_lang=en&amp;Page=1" TargetMode="External"/><Relationship Id="rId226" Type="http://schemas.openxmlformats.org/officeDocument/2006/relationships/hyperlink" Target="http://www.educause.edu/EDUCAUSE+Quarterly/EDUCAUSEQuarterlyMagazineVolum/HowStudentsDevelopOnlineLearni/157435" TargetMode="External"/><Relationship Id="rId268" Type="http://schemas.openxmlformats.org/officeDocument/2006/relationships/hyperlink" Target="http://www.csus.edu/atcs/tools/instructional/templates.stm" TargetMode="External"/><Relationship Id="rId32" Type="http://schemas.openxmlformats.org/officeDocument/2006/relationships/hyperlink" Target="http://net.educause.edu/ir/library/pdf/ELI80073.pdf" TargetMode="External"/><Relationship Id="rId74" Type="http://schemas.openxmlformats.org/officeDocument/2006/relationships/hyperlink" Target="http://www.ion.uillinois.edu/resources/pointersclickers/2002_01/index.asp" TargetMode="External"/><Relationship Id="rId128" Type="http://schemas.openxmlformats.org/officeDocument/2006/relationships/hyperlink" Target="http://www.thefreelibrary.com/Bringing+active+learning+into+a+hybrid+course.-a0129973268" TargetMode="External"/><Relationship Id="rId5" Type="http://schemas.openxmlformats.org/officeDocument/2006/relationships/footnotes" Target="footnotes.xml"/><Relationship Id="rId181" Type="http://schemas.openxmlformats.org/officeDocument/2006/relationships/hyperlink" Target="http://net.educause.edu/ir/library/pdf/NCP0330.pdf" TargetMode="External"/><Relationship Id="rId237" Type="http://schemas.openxmlformats.org/officeDocument/2006/relationships/hyperlink" Target="http://www.educause.edu/EDUCAUSE+Quarterly/EDUCAUSEQuarterlyMagazineVolum/HowStudentsDevelopOnlineLearni/157435" TargetMode="External"/><Relationship Id="rId279" Type="http://schemas.openxmlformats.org/officeDocument/2006/relationships/hyperlink" Target="http://www.mindtools.com/mnemlsty.html" TargetMode="External"/><Relationship Id="rId43" Type="http://schemas.openxmlformats.org/officeDocument/2006/relationships/hyperlink" Target="http://net.educause.edu/ir/library/pdf/ELI80073.pdf" TargetMode="External"/><Relationship Id="rId139" Type="http://schemas.openxmlformats.org/officeDocument/2006/relationships/hyperlink" Target="http://www.thefreelibrary.com/Bringing+active+learning+into+a+hybrid+course.-a0129973268" TargetMode="External"/><Relationship Id="rId290" Type="http://schemas.openxmlformats.org/officeDocument/2006/relationships/hyperlink" Target="http://net.educause.edu/ir/library/pdf/ERB0612.pdf" TargetMode="External"/><Relationship Id="rId304" Type="http://schemas.openxmlformats.org/officeDocument/2006/relationships/hyperlink" Target="http://net.educause.edu/ir/library/pdf/ERB0612.pdf" TargetMode="External"/><Relationship Id="rId85" Type="http://schemas.openxmlformats.org/officeDocument/2006/relationships/hyperlink" Target="http://cnx.org/content/m33261/latest/" TargetMode="External"/><Relationship Id="rId150" Type="http://schemas.openxmlformats.org/officeDocument/2006/relationships/hyperlink" Target="http://www.thefreelibrary.com/Bringing+active+learning+into+a+hybrid+course.-a0129973268" TargetMode="External"/><Relationship Id="rId192" Type="http://schemas.openxmlformats.org/officeDocument/2006/relationships/hyperlink" Target="http://net.educause.edu/ir/library/pdf/NCP0330.pdf" TargetMode="External"/><Relationship Id="rId206" Type="http://schemas.openxmlformats.org/officeDocument/2006/relationships/hyperlink" Target="http://campustechnology.com/Articles/2010/07/01/A-Better-Blend.aspx?sc_lang=en&amp;Page=1" TargetMode="External"/><Relationship Id="rId248" Type="http://schemas.openxmlformats.org/officeDocument/2006/relationships/hyperlink" Target="http://jfmueller.faculty.noctrl.edu/toolbox/index.htm" TargetMode="External"/><Relationship Id="rId12" Type="http://schemas.openxmlformats.org/officeDocument/2006/relationships/hyperlink" Target="http://www.ion.uillinois.edu/resources/pointersclickers/2002_01/index.asp" TargetMode="External"/><Relationship Id="rId108" Type="http://schemas.openxmlformats.org/officeDocument/2006/relationships/hyperlink" Target="http://www.schreyerinstitute.psu.edu/pdf/IBL.pdf" TargetMode="External"/><Relationship Id="rId54" Type="http://schemas.openxmlformats.org/officeDocument/2006/relationships/hyperlink" Target="http://www.adulterc.org/Proceedings/2006/Proceedings/Skibba.pdf" TargetMode="External"/><Relationship Id="rId96" Type="http://schemas.openxmlformats.org/officeDocument/2006/relationships/hyperlink" Target="https://teachingcommons.stanford.edu/resources/learning-resources/promoting-active-learning" TargetMode="External"/><Relationship Id="rId161" Type="http://schemas.openxmlformats.org/officeDocument/2006/relationships/hyperlink" Target="http://campustechnology.com/Articles/2007/05/Hybrid-Learning-Maximizing-Student-Engagement.aspx?sc_lang=en&amp;Page=1" TargetMode="External"/><Relationship Id="rId217" Type="http://schemas.openxmlformats.org/officeDocument/2006/relationships/hyperlink" Target="http://campustechnology.com/Articles/2010/07/01/A-Better-Blend.aspx?sc_lang=en&amp;Page=1" TargetMode="External"/><Relationship Id="rId259" Type="http://schemas.openxmlformats.org/officeDocument/2006/relationships/hyperlink" Target="http://www.csus.edu/atcs/tools/instructional/templates.stm" TargetMode="External"/><Relationship Id="rId23" Type="http://schemas.openxmlformats.org/officeDocument/2006/relationships/hyperlink" Target="http://www.ion.uillinois.edu/resources/pointersclickers/2002_01/index.asp" TargetMode="External"/><Relationship Id="rId119" Type="http://schemas.openxmlformats.org/officeDocument/2006/relationships/hyperlink" Target="http://www.educause.edu/EDUCAUSE+Quarterly/EDUCAUSEQuarterlyMagazineVolum/EnhancingStudentLearningandRet/219137" TargetMode="External"/><Relationship Id="rId270" Type="http://schemas.openxmlformats.org/officeDocument/2006/relationships/hyperlink" Target="http://www.csus.edu/atcs/tools/instructional/templates.stm" TargetMode="External"/><Relationship Id="rId44" Type="http://schemas.openxmlformats.org/officeDocument/2006/relationships/hyperlink" Target="http://net.educause.edu/ir/library/pdf/ELI80073.pdf" TargetMode="External"/><Relationship Id="rId65" Type="http://schemas.openxmlformats.org/officeDocument/2006/relationships/hyperlink" Target="http://www.ion.uillinois.edu/resources/pointersclickers/2002_01/index.asp" TargetMode="External"/><Relationship Id="rId86" Type="http://schemas.openxmlformats.org/officeDocument/2006/relationships/hyperlink" Target="http://cnx.org/content/m33261/latest/" TargetMode="External"/><Relationship Id="rId130" Type="http://schemas.openxmlformats.org/officeDocument/2006/relationships/hyperlink" Target="http://www.thefreelibrary.com/Bringing+active+learning+into+a+hybrid+course.-a0129973268" TargetMode="External"/><Relationship Id="rId151" Type="http://schemas.openxmlformats.org/officeDocument/2006/relationships/hyperlink" Target="http://www.thefreelibrary.com/Bringing+active+learning+into+a+hybrid+course.-a0129973268" TargetMode="External"/><Relationship Id="rId172" Type="http://schemas.openxmlformats.org/officeDocument/2006/relationships/hyperlink" Target="http://campustechnology.com/Articles/2007/05/Hybrid-Learning-Maximizing-Student-Engagement.aspx?sc_lang=en&amp;Page=1" TargetMode="External"/><Relationship Id="rId193" Type="http://schemas.openxmlformats.org/officeDocument/2006/relationships/hyperlink" Target="http://net.educause.edu/ir/library/pdf/NCP0330.pdf" TargetMode="External"/><Relationship Id="rId207" Type="http://schemas.openxmlformats.org/officeDocument/2006/relationships/hyperlink" Target="http://campustechnology.com/Articles/2010/07/01/A-Better-Blend.aspx?sc_lang=en&amp;Page=1" TargetMode="External"/><Relationship Id="rId228" Type="http://schemas.openxmlformats.org/officeDocument/2006/relationships/hyperlink" Target="http://www.educause.edu/EDUCAUSE+Quarterly/EDUCAUSEQuarterlyMagazineVolum/HowStudentsDevelopOnlineLearni/157435" TargetMode="External"/><Relationship Id="rId249" Type="http://schemas.openxmlformats.org/officeDocument/2006/relationships/hyperlink" Target="http://jfmueller.faculty.noctrl.edu/toolbox/index.htm" TargetMode="External"/><Relationship Id="rId13" Type="http://schemas.openxmlformats.org/officeDocument/2006/relationships/hyperlink" Target="http://www.ion.uillinois.edu/resources/pointersclickers/2002_01/index.asp" TargetMode="External"/><Relationship Id="rId109" Type="http://schemas.openxmlformats.org/officeDocument/2006/relationships/hyperlink" Target="http://www.schreyerinstitute.psu.edu/pdf/IBL.pdf" TargetMode="External"/><Relationship Id="rId260" Type="http://schemas.openxmlformats.org/officeDocument/2006/relationships/hyperlink" Target="http://www.csus.edu/atcs/tools/instructional/templates.stm" TargetMode="External"/><Relationship Id="rId281" Type="http://schemas.openxmlformats.org/officeDocument/2006/relationships/hyperlink" Target="http://www.mindtools.com/mnemlsty.html" TargetMode="External"/><Relationship Id="rId34" Type="http://schemas.openxmlformats.org/officeDocument/2006/relationships/hyperlink" Target="http://net.educause.edu/ir/library/pdf/ELI80073.pdf" TargetMode="External"/><Relationship Id="rId55" Type="http://schemas.openxmlformats.org/officeDocument/2006/relationships/hyperlink" Target="http://www.adulterc.org/Proceedings/2006/Proceedings/Skibba.pdf" TargetMode="External"/><Relationship Id="rId76" Type="http://schemas.openxmlformats.org/officeDocument/2006/relationships/hyperlink" Target="http://www.ion.uillinois.edu/resources/pointersclickers/2002_01/index.asp" TargetMode="External"/><Relationship Id="rId97" Type="http://schemas.openxmlformats.org/officeDocument/2006/relationships/hyperlink" Target="http://www.schreyerinstitute.psu.edu/pdf/IBL.pdf" TargetMode="External"/><Relationship Id="rId120" Type="http://schemas.openxmlformats.org/officeDocument/2006/relationships/hyperlink" Target="http://www.educause.edu/EDUCAUSE+Quarterly/EDUCAUSEQuarterlyMagazineVolum/EnhancingStudentLearningandRet/219137" TargetMode="External"/><Relationship Id="rId141" Type="http://schemas.openxmlformats.org/officeDocument/2006/relationships/hyperlink" Target="http://www.thefreelibrary.com/Bringing+active+learning+into+a+hybrid+course.-a0129973268" TargetMode="External"/><Relationship Id="rId7" Type="http://schemas.openxmlformats.org/officeDocument/2006/relationships/header" Target="header1.xml"/><Relationship Id="rId162" Type="http://schemas.openxmlformats.org/officeDocument/2006/relationships/hyperlink" Target="http://campustechnology.com/Articles/2007/05/Hybrid-Learning-Maximizing-Student-Engagement.aspx?sc_lang=en&amp;Page=1" TargetMode="External"/><Relationship Id="rId183" Type="http://schemas.openxmlformats.org/officeDocument/2006/relationships/hyperlink" Target="http://net.educause.edu/ir/library/pdf/NCP0330.pdf" TargetMode="External"/><Relationship Id="rId218" Type="http://schemas.openxmlformats.org/officeDocument/2006/relationships/hyperlink" Target="http://campustechnology.com/Articles/2010/07/01/A-Better-Blend.aspx?sc_lang=en&amp;Page=1" TargetMode="External"/><Relationship Id="rId239" Type="http://schemas.openxmlformats.org/officeDocument/2006/relationships/hyperlink" Target="http://www.educause.edu/EDUCAUSE+Quarterly/EDUCAUSEQuarterlyMagazineVolum/HowStudentsDevelopOnlineLearni/157435" TargetMode="External"/><Relationship Id="rId250" Type="http://schemas.openxmlformats.org/officeDocument/2006/relationships/hyperlink" Target="http://jfmueller.faculty.noctrl.edu/toolbox/index.htm" TargetMode="External"/><Relationship Id="rId271" Type="http://schemas.openxmlformats.org/officeDocument/2006/relationships/hyperlink" Target="http://www.csus.edu/atcs/tools/instructional/templates.stm" TargetMode="External"/><Relationship Id="rId292" Type="http://schemas.openxmlformats.org/officeDocument/2006/relationships/hyperlink" Target="http://net.educause.edu/ir/library/pdf/ERB0612.pdf" TargetMode="External"/><Relationship Id="rId306" Type="http://schemas.openxmlformats.org/officeDocument/2006/relationships/hyperlink" Target="http://eprints.ugd.edu.mk/6/" TargetMode="External"/><Relationship Id="rId24" Type="http://schemas.openxmlformats.org/officeDocument/2006/relationships/hyperlink" Target="http://www.ion.uillinois.edu/resources/pointersclickers/2002_01/index.asp" TargetMode="External"/><Relationship Id="rId45" Type="http://schemas.openxmlformats.org/officeDocument/2006/relationships/hyperlink" Target="http://net.educause.edu/ir/library/pdf/ELI80073.pdf" TargetMode="External"/><Relationship Id="rId66" Type="http://schemas.openxmlformats.org/officeDocument/2006/relationships/hyperlink" Target="http://www.ion.uillinois.edu/resources/pointersclickers/2002_01/index.asp" TargetMode="External"/><Relationship Id="rId87" Type="http://schemas.openxmlformats.org/officeDocument/2006/relationships/hyperlink" Target="http://cnx.org/content/m33261/latest/" TargetMode="External"/><Relationship Id="rId110" Type="http://schemas.openxmlformats.org/officeDocument/2006/relationships/hyperlink" Target="http://www.schreyerinstitute.psu.edu/pdf/IBL.pdf" TargetMode="External"/><Relationship Id="rId131" Type="http://schemas.openxmlformats.org/officeDocument/2006/relationships/hyperlink" Target="http://www.thefreelibrary.com/Bringing+active+learning+into+a+hybrid+course.-a0129973268" TargetMode="External"/><Relationship Id="rId152" Type="http://schemas.openxmlformats.org/officeDocument/2006/relationships/hyperlink" Target="http://campustechnology.com/Articles/2007/05/Hybrid-Learning-Maximizing-Student-Engagement.aspx?sc_lang=en&amp;Page=1" TargetMode="External"/><Relationship Id="rId173" Type="http://schemas.openxmlformats.org/officeDocument/2006/relationships/hyperlink" Target="http://campustechnology.com/Articles/2007/05/Hybrid-Learning-Maximizing-Student-Engagement.aspx?sc_lang=en&amp;Page=1" TargetMode="External"/><Relationship Id="rId194" Type="http://schemas.openxmlformats.org/officeDocument/2006/relationships/hyperlink" Target="http://net.educause.edu/ir/library/pdf/NCP0330.pdf" TargetMode="External"/><Relationship Id="rId208" Type="http://schemas.openxmlformats.org/officeDocument/2006/relationships/hyperlink" Target="http://campustechnology.com/Articles/2010/07/01/A-Better-Blend.aspx?sc_lang=en&amp;Page=1" TargetMode="External"/><Relationship Id="rId229" Type="http://schemas.openxmlformats.org/officeDocument/2006/relationships/hyperlink" Target="http://www.educause.edu/EDUCAUSE+Quarterly/EDUCAUSEQuarterlyMagazineVolum/HowStudentsDevelopOnlineLearni/157435" TargetMode="External"/><Relationship Id="rId240" Type="http://schemas.openxmlformats.org/officeDocument/2006/relationships/hyperlink" Target="http://www.educause.edu/EDUCAUSE+Quarterly/EDUCAUSEQuarterlyMagazineVolum/HowStudentsDevelopOnlineLearni/157435" TargetMode="External"/><Relationship Id="rId261" Type="http://schemas.openxmlformats.org/officeDocument/2006/relationships/hyperlink" Target="http://www.csus.edu/atcs/tools/instructional/templates.stm" TargetMode="External"/><Relationship Id="rId14" Type="http://schemas.openxmlformats.org/officeDocument/2006/relationships/hyperlink" Target="http://www.ion.uillinois.edu/resources/pointersclickers/2002_01/index.asp" TargetMode="External"/><Relationship Id="rId35" Type="http://schemas.openxmlformats.org/officeDocument/2006/relationships/hyperlink" Target="http://net.educause.edu/ir/library/pdf/ELI80073.pdf" TargetMode="External"/><Relationship Id="rId56" Type="http://schemas.openxmlformats.org/officeDocument/2006/relationships/hyperlink" Target="http://www.adulterc.org/Proceedings/2006/Proceedings/Skibba.pdf" TargetMode="External"/><Relationship Id="rId77" Type="http://schemas.openxmlformats.org/officeDocument/2006/relationships/hyperlink" Target="http://www.ion.uillinois.edu/resources/pointersclickers/2002_01/index.asp" TargetMode="External"/><Relationship Id="rId100" Type="http://schemas.openxmlformats.org/officeDocument/2006/relationships/hyperlink" Target="http://www.schreyerinstitute.psu.edu/pdf/IBL.pdf" TargetMode="External"/><Relationship Id="rId282" Type="http://schemas.openxmlformats.org/officeDocument/2006/relationships/hyperlink" Target="http://www.mindtools.com/mnemlsty.html" TargetMode="External"/><Relationship Id="rId8" Type="http://schemas.openxmlformats.org/officeDocument/2006/relationships/footer" Target="footer1.xml"/><Relationship Id="rId98" Type="http://schemas.openxmlformats.org/officeDocument/2006/relationships/hyperlink" Target="http://www.schreyerinstitute.psu.edu/pdf/IBL.pdf" TargetMode="External"/><Relationship Id="rId121" Type="http://schemas.openxmlformats.org/officeDocument/2006/relationships/hyperlink" Target="http://www.educause.edu/EDUCAUSE+Quarterly/EDUCAUSEQuarterlyMagazineVolum/EnhancingStudentLearningandRet/219137" TargetMode="External"/><Relationship Id="rId142" Type="http://schemas.openxmlformats.org/officeDocument/2006/relationships/hyperlink" Target="http://www.thefreelibrary.com/Bringing+active+learning+into+a+hybrid+course.-a0129973268" TargetMode="External"/><Relationship Id="rId163" Type="http://schemas.openxmlformats.org/officeDocument/2006/relationships/hyperlink" Target="http://campustechnology.com/Articles/2007/05/Hybrid-Learning-Maximizing-Student-Engagement.aspx?sc_lang=en&amp;Page=1" TargetMode="External"/><Relationship Id="rId184" Type="http://schemas.openxmlformats.org/officeDocument/2006/relationships/hyperlink" Target="http://net.educause.edu/ir/library/pdf/NCP0330.pdf" TargetMode="External"/><Relationship Id="rId219" Type="http://schemas.openxmlformats.org/officeDocument/2006/relationships/hyperlink" Target="http://campustechnology.com/Articles/2010/07/01/A-Better-Blend.aspx?sc_lang=en&amp;Page=1" TargetMode="External"/><Relationship Id="rId230" Type="http://schemas.openxmlformats.org/officeDocument/2006/relationships/hyperlink" Target="http://www.educause.edu/EDUCAUSE+Quarterly/EDUCAUSEQuarterlyMagazineVolum/HowStudentsDevelopOnlineLearni/157435" TargetMode="External"/><Relationship Id="rId251" Type="http://schemas.openxmlformats.org/officeDocument/2006/relationships/hyperlink" Target="http://jfmueller.faculty.noctrl.edu/toolbox/index.htm" TargetMode="External"/><Relationship Id="rId25" Type="http://schemas.openxmlformats.org/officeDocument/2006/relationships/hyperlink" Target="http://www.ion.uillinois.edu/resources/pointersclickers/2002_01/index.asp" TargetMode="External"/><Relationship Id="rId46" Type="http://schemas.openxmlformats.org/officeDocument/2006/relationships/hyperlink" Target="http://net.educause.edu/ir/library/pdf/ELI80073.pdf" TargetMode="External"/><Relationship Id="rId67" Type="http://schemas.openxmlformats.org/officeDocument/2006/relationships/hyperlink" Target="http://www.ion.uillinois.edu/resources/pointersclickers/2002_01/index.asp" TargetMode="External"/><Relationship Id="rId272" Type="http://schemas.openxmlformats.org/officeDocument/2006/relationships/hyperlink" Target="http://www.csus.edu/atcs/tools/instructional/templates.stm" TargetMode="External"/><Relationship Id="rId293" Type="http://schemas.openxmlformats.org/officeDocument/2006/relationships/hyperlink" Target="http://net.educause.edu/ir/library/pdf/ERB0612.pdf" TargetMode="External"/><Relationship Id="rId307" Type="http://schemas.openxmlformats.org/officeDocument/2006/relationships/header" Target="header3.xml"/><Relationship Id="rId88" Type="http://schemas.openxmlformats.org/officeDocument/2006/relationships/hyperlink" Target="http://cnx.org/content/m33261/latest/" TargetMode="External"/><Relationship Id="rId111" Type="http://schemas.openxmlformats.org/officeDocument/2006/relationships/hyperlink" Target="http://www.schreyerinstitute.psu.edu/pdf/IBL.pdf" TargetMode="External"/><Relationship Id="rId132" Type="http://schemas.openxmlformats.org/officeDocument/2006/relationships/hyperlink" Target="http://www.thefreelibrary.com/Bringing+active+learning+into+a+hybrid+course.-a0129973268" TargetMode="External"/><Relationship Id="rId153" Type="http://schemas.openxmlformats.org/officeDocument/2006/relationships/hyperlink" Target="http://campustechnology.com/Articles/2007/05/Hybrid-Learning-Maximizing-Student-Engagement.aspx?sc_lang=en&amp;Page=1" TargetMode="External"/><Relationship Id="rId174" Type="http://schemas.openxmlformats.org/officeDocument/2006/relationships/hyperlink" Target="http://campustechnology.com/Articles/2007/05/Hybrid-Learning-Maximizing-Student-Engagement.aspx?sc_lang=en&amp;Page=1" TargetMode="External"/><Relationship Id="rId195" Type="http://schemas.openxmlformats.org/officeDocument/2006/relationships/hyperlink" Target="http://net.educause.edu/ir/library/pdf/NCP0330.pdf" TargetMode="External"/><Relationship Id="rId209" Type="http://schemas.openxmlformats.org/officeDocument/2006/relationships/hyperlink" Target="http://campustechnology.com/Articles/2010/07/01/A-Better-Blend.aspx?sc_lang=en&amp;Page=1" TargetMode="External"/><Relationship Id="rId220" Type="http://schemas.openxmlformats.org/officeDocument/2006/relationships/hyperlink" Target="http://campustechnology.com/Articles/2010/07/01/A-Better-Blend.aspx?sc_lang=en&amp;Page=1" TargetMode="External"/><Relationship Id="rId241" Type="http://schemas.openxmlformats.org/officeDocument/2006/relationships/hyperlink" Target="http://www.schreyerinstitute.psu.edu/pdf/developingstudentlearninggoalsobjectives.pdf" TargetMode="External"/><Relationship Id="rId15" Type="http://schemas.openxmlformats.org/officeDocument/2006/relationships/hyperlink" Target="http://www.ion.uillinois.edu/resources/pointersclickers/2002_01/index.asp" TargetMode="External"/><Relationship Id="rId36" Type="http://schemas.openxmlformats.org/officeDocument/2006/relationships/hyperlink" Target="http://net.educause.edu/ir/library/pdf/ELI80073.pdf" TargetMode="External"/><Relationship Id="rId57" Type="http://schemas.openxmlformats.org/officeDocument/2006/relationships/hyperlink" Target="http://www.adulterc.org/Proceedings/2006/Proceedings/Skibba.pdf" TargetMode="External"/><Relationship Id="rId262" Type="http://schemas.openxmlformats.org/officeDocument/2006/relationships/hyperlink" Target="http://www.csus.edu/atcs/tools/instructional/templates.stm" TargetMode="External"/><Relationship Id="rId283" Type="http://schemas.openxmlformats.org/officeDocument/2006/relationships/hyperlink" Target="http://www.mindtools.com/mnemlsty.html" TargetMode="External"/><Relationship Id="rId78" Type="http://schemas.openxmlformats.org/officeDocument/2006/relationships/hyperlink" Target="http://www.ion.uillinois.edu/resources/pointersclickers/2002_01/index.asp" TargetMode="External"/><Relationship Id="rId99" Type="http://schemas.openxmlformats.org/officeDocument/2006/relationships/hyperlink" Target="http://www.schreyerinstitute.psu.edu/pdf/IBL.pdf" TargetMode="External"/><Relationship Id="rId101" Type="http://schemas.openxmlformats.org/officeDocument/2006/relationships/hyperlink" Target="http://www.schreyerinstitute.psu.edu/pdf/IBL.pdf" TargetMode="External"/><Relationship Id="rId122" Type="http://schemas.openxmlformats.org/officeDocument/2006/relationships/hyperlink" Target="http://www.educause.edu/EDUCAUSE+Quarterly/EDUCAUSEQuarterlyMagazineVolum/EnhancingStudentLearningandRet/219137" TargetMode="External"/><Relationship Id="rId143" Type="http://schemas.openxmlformats.org/officeDocument/2006/relationships/hyperlink" Target="http://www.thefreelibrary.com/Bringing+active+learning+into+a+hybrid+course.-a0129973268" TargetMode="External"/><Relationship Id="rId164" Type="http://schemas.openxmlformats.org/officeDocument/2006/relationships/hyperlink" Target="http://campustechnology.com/Articles/2007/05/Hybrid-Learning-Maximizing-Student-Engagement.aspx?sc_lang=en&amp;Page=1" TargetMode="External"/><Relationship Id="rId185" Type="http://schemas.openxmlformats.org/officeDocument/2006/relationships/hyperlink" Target="http://net.educause.edu/ir/library/pdf/NCP0330.pdf" TargetMode="External"/><Relationship Id="rId9" Type="http://schemas.openxmlformats.org/officeDocument/2006/relationships/header" Target="header2.xml"/><Relationship Id="rId210" Type="http://schemas.openxmlformats.org/officeDocument/2006/relationships/hyperlink" Target="http://campustechnology.com/Articles/2010/07/01/A-Better-Blend.aspx?sc_lang=en&amp;Page=1" TargetMode="External"/><Relationship Id="rId26" Type="http://schemas.openxmlformats.org/officeDocument/2006/relationships/hyperlink" Target="http://www.ion.uillinois.edu/resources/pointersclickers/2002_01/index.asp" TargetMode="External"/><Relationship Id="rId231" Type="http://schemas.openxmlformats.org/officeDocument/2006/relationships/hyperlink" Target="http://www.educause.edu/EDUCAUSE+Quarterly/EDUCAUSEQuarterlyMagazineVolum/HowStudentsDevelopOnlineLearni/157435" TargetMode="External"/><Relationship Id="rId252" Type="http://schemas.openxmlformats.org/officeDocument/2006/relationships/hyperlink" Target="http://jfmueller.faculty.noctrl.edu/toolbox/index.htm" TargetMode="External"/><Relationship Id="rId273" Type="http://schemas.openxmlformats.org/officeDocument/2006/relationships/hyperlink" Target="http://www.csus.edu/atcs/tools/instructional/templates.stm" TargetMode="External"/><Relationship Id="rId294" Type="http://schemas.openxmlformats.org/officeDocument/2006/relationships/hyperlink" Target="http://net.educause.edu/ir/library/pdf/ERB0612.pdf" TargetMode="External"/><Relationship Id="rId308" Type="http://schemas.openxmlformats.org/officeDocument/2006/relationships/header" Target="header4.xml"/><Relationship Id="rId47" Type="http://schemas.openxmlformats.org/officeDocument/2006/relationships/hyperlink" Target="http://www.adulterc.org/Proceedings/2006/Proceedings/Skibba.pdf" TargetMode="External"/><Relationship Id="rId68" Type="http://schemas.openxmlformats.org/officeDocument/2006/relationships/hyperlink" Target="http://www.ion.uillinois.edu/resources/pointersclickers/2002_01/index.asp" TargetMode="External"/><Relationship Id="rId89" Type="http://schemas.openxmlformats.org/officeDocument/2006/relationships/hyperlink" Target="http://cnx.org/content/m33261/latest/" TargetMode="External"/><Relationship Id="rId112" Type="http://schemas.openxmlformats.org/officeDocument/2006/relationships/hyperlink" Target="http://www.educause.edu/EDUCAUSE+Quarterly/EDUCAUSEQuarterlyMagazineVolum/EnhancingStudentLearningandRet/219137" TargetMode="External"/><Relationship Id="rId133" Type="http://schemas.openxmlformats.org/officeDocument/2006/relationships/hyperlink" Target="http://www.thefreelibrary.com/Bringing+active+learning+into+a+hybrid+course.-a0129973268" TargetMode="External"/><Relationship Id="rId154" Type="http://schemas.openxmlformats.org/officeDocument/2006/relationships/hyperlink" Target="http://campustechnology.com/Articles/2007/05/Hybrid-Learning-Maximizing-Student-Engagement.aspx?sc_lang=en&amp;Page=1" TargetMode="External"/><Relationship Id="rId175" Type="http://schemas.openxmlformats.org/officeDocument/2006/relationships/hyperlink" Target="http://campustechnology.com/Articles/2007/05/Hybrid-Learning-Maximizing-Student-Engagement.aspx?sc_lang=en&amp;Page=1" TargetMode="External"/><Relationship Id="rId196" Type="http://schemas.openxmlformats.org/officeDocument/2006/relationships/hyperlink" Target="http://net.educause.edu/ir/library/pdf/NCP0330.pdf" TargetMode="External"/><Relationship Id="rId200" Type="http://schemas.openxmlformats.org/officeDocument/2006/relationships/hyperlink" Target="http://campustechnology.com/Articles/2010/07/01/A-Better-Blend.aspx?sc_lang=en&amp;Page=1" TargetMode="External"/><Relationship Id="rId16" Type="http://schemas.openxmlformats.org/officeDocument/2006/relationships/hyperlink" Target="http://www.ion.uillinois.edu/resources/pointersclickers/2002_01/index.asp" TargetMode="External"/><Relationship Id="rId221" Type="http://schemas.openxmlformats.org/officeDocument/2006/relationships/hyperlink" Target="http://campustechnology.com/Articles/2010/07/01/A-Better-Blend.aspx?sc_lang=en&amp;Page=1" TargetMode="External"/><Relationship Id="rId242" Type="http://schemas.openxmlformats.org/officeDocument/2006/relationships/hyperlink" Target="http://www.units.miamioh.edu/writingcenter/facultyresources/Grading.html" TargetMode="External"/><Relationship Id="rId263" Type="http://schemas.openxmlformats.org/officeDocument/2006/relationships/hyperlink" Target="http://www.csus.edu/atcs/tools/instructional/templates.stm" TargetMode="External"/><Relationship Id="rId284" Type="http://schemas.openxmlformats.org/officeDocument/2006/relationships/hyperlink" Target="http://www.mindtools.com/mnemlsty.html" TargetMode="External"/><Relationship Id="rId37" Type="http://schemas.openxmlformats.org/officeDocument/2006/relationships/hyperlink" Target="http://net.educause.edu/ir/library/pdf/ELI80073.pdf" TargetMode="External"/><Relationship Id="rId58" Type="http://schemas.openxmlformats.org/officeDocument/2006/relationships/hyperlink" Target="http://www.adulterc.org/Proceedings/2006/Proceedings/Skibba.pdf" TargetMode="External"/><Relationship Id="rId79" Type="http://schemas.openxmlformats.org/officeDocument/2006/relationships/hyperlink" Target="http://www.ion.uillinois.edu/resources/pointersclickers/2002_01/index.asp" TargetMode="External"/><Relationship Id="rId102" Type="http://schemas.openxmlformats.org/officeDocument/2006/relationships/hyperlink" Target="http://www.schreyerinstitute.psu.edu/pdf/IBL.pdf" TargetMode="External"/><Relationship Id="rId123" Type="http://schemas.openxmlformats.org/officeDocument/2006/relationships/hyperlink" Target="http://www.educause.edu/EDUCAUSE+Quarterly/EDUCAUSEQuarterlyMagazineVolum/EnhancingStudentLearningandRet/219137" TargetMode="External"/><Relationship Id="rId144" Type="http://schemas.openxmlformats.org/officeDocument/2006/relationships/hyperlink" Target="http://www.thefreelibrary.com/Bringing+active+learning+into+a+hybrid+course.-a0129973268" TargetMode="External"/><Relationship Id="rId90" Type="http://schemas.openxmlformats.org/officeDocument/2006/relationships/hyperlink" Target="http://cnx.org/content/m33261/latest/" TargetMode="External"/><Relationship Id="rId165" Type="http://schemas.openxmlformats.org/officeDocument/2006/relationships/hyperlink" Target="http://campustechnology.com/Articles/2007/05/Hybrid-Learning-Maximizing-Student-Engagement.aspx?sc_lang=en&amp;Page=1" TargetMode="External"/><Relationship Id="rId186" Type="http://schemas.openxmlformats.org/officeDocument/2006/relationships/hyperlink" Target="http://net.educause.edu/ir/library/pdf/NCP0330.pdf" TargetMode="External"/><Relationship Id="rId211" Type="http://schemas.openxmlformats.org/officeDocument/2006/relationships/hyperlink" Target="http://campustechnology.com/Articles/2010/07/01/A-Better-Blend.aspx?sc_lang=en&amp;Page=1" TargetMode="External"/><Relationship Id="rId232" Type="http://schemas.openxmlformats.org/officeDocument/2006/relationships/hyperlink" Target="http://www.educause.edu/EDUCAUSE+Quarterly/EDUCAUSEQuarterlyMagazineVolum/HowStudentsDevelopOnlineLearni/157435" TargetMode="External"/><Relationship Id="rId253" Type="http://schemas.openxmlformats.org/officeDocument/2006/relationships/hyperlink" Target="http://jfmueller.faculty.noctrl.edu/toolbox/index.htm" TargetMode="External"/><Relationship Id="rId274" Type="http://schemas.openxmlformats.org/officeDocument/2006/relationships/hyperlink" Target="http://www.csus.edu/atcs/tools/instructional/templates.stm" TargetMode="External"/><Relationship Id="rId295" Type="http://schemas.openxmlformats.org/officeDocument/2006/relationships/hyperlink" Target="http://net.educause.edu/ir/library/pdf/ERB0612.pdf" TargetMode="External"/><Relationship Id="rId309" Type="http://schemas.openxmlformats.org/officeDocument/2006/relationships/fontTable" Target="fontTable.xml"/><Relationship Id="rId27" Type="http://schemas.openxmlformats.org/officeDocument/2006/relationships/hyperlink" Target="http://www.ion.uillinois.edu/resources/pointersclickers/2002_01/index.asp" TargetMode="External"/><Relationship Id="rId48" Type="http://schemas.openxmlformats.org/officeDocument/2006/relationships/hyperlink" Target="http://www.adulterc.org/Proceedings/2006/Proceedings/Skibba.pdf" TargetMode="External"/><Relationship Id="rId69" Type="http://schemas.openxmlformats.org/officeDocument/2006/relationships/hyperlink" Target="http://www.ion.uillinois.edu/resources/pointersclickers/2002_01/index.asp" TargetMode="External"/><Relationship Id="rId113" Type="http://schemas.openxmlformats.org/officeDocument/2006/relationships/hyperlink" Target="http://www.educause.edu/EDUCAUSE+Quarterly/EDUCAUSEQuarterlyMagazineVolum/EnhancingStudentLearningandRet/219137" TargetMode="External"/><Relationship Id="rId134" Type="http://schemas.openxmlformats.org/officeDocument/2006/relationships/hyperlink" Target="http://www.thefreelibrary.com/Bringing+active+learning+into+a+hybrid+course.-a0129973268" TargetMode="External"/><Relationship Id="rId80" Type="http://schemas.openxmlformats.org/officeDocument/2006/relationships/hyperlink" Target="http://www.ion.uillinois.edu/resources/pointersclickers/2002_01/index.asp" TargetMode="External"/><Relationship Id="rId155" Type="http://schemas.openxmlformats.org/officeDocument/2006/relationships/hyperlink" Target="http://campustechnology.com/Articles/2007/05/Hybrid-Learning-Maximizing-Student-Engagement.aspx?sc_lang=en&amp;Page=1" TargetMode="External"/><Relationship Id="rId176" Type="http://schemas.openxmlformats.org/officeDocument/2006/relationships/hyperlink" Target="http://campustechnology.com/Articles/2007/05/Hybrid-Learning-Maximizing-Student-Engagement.aspx?sc_lang=en&amp;Page=1" TargetMode="External"/><Relationship Id="rId197" Type="http://schemas.openxmlformats.org/officeDocument/2006/relationships/hyperlink" Target="http://www.edutopia.org/blog/tips-providing-students-meaningful-feedback-marianne-stenger" TargetMode="External"/><Relationship Id="rId201" Type="http://schemas.openxmlformats.org/officeDocument/2006/relationships/hyperlink" Target="http://campustechnology.com/Articles/2010/07/01/A-Better-Blend.aspx?sc_lang=en&amp;Page=1" TargetMode="External"/><Relationship Id="rId222" Type="http://schemas.openxmlformats.org/officeDocument/2006/relationships/hyperlink" Target="http://campustechnology.com/Articles/2010/07/01/A-Better-Blend.aspx?sc_lang=en&amp;Page=1" TargetMode="External"/><Relationship Id="rId243" Type="http://schemas.openxmlformats.org/officeDocument/2006/relationships/hyperlink" Target="http://jfmueller.faculty.noctrl.edu/toolbox/index.htm" TargetMode="External"/><Relationship Id="rId264" Type="http://schemas.openxmlformats.org/officeDocument/2006/relationships/hyperlink" Target="http://www.csus.edu/atcs/tools/instructional/templates.stm" TargetMode="External"/><Relationship Id="rId285" Type="http://schemas.openxmlformats.org/officeDocument/2006/relationships/hyperlink" Target="http://www.mindtools.com/mnemlsty.html" TargetMode="External"/><Relationship Id="rId17" Type="http://schemas.openxmlformats.org/officeDocument/2006/relationships/hyperlink" Target="http://www.ion.uillinois.edu/resources/pointersclickers/2002_01/index.asp" TargetMode="External"/><Relationship Id="rId38" Type="http://schemas.openxmlformats.org/officeDocument/2006/relationships/hyperlink" Target="http://net.educause.edu/ir/library/pdf/ELI80073.pdf" TargetMode="External"/><Relationship Id="rId59" Type="http://schemas.openxmlformats.org/officeDocument/2006/relationships/hyperlink" Target="http://www.adulterc.org/Proceedings/2006/Proceedings/Skibba.pdf" TargetMode="External"/><Relationship Id="rId103" Type="http://schemas.openxmlformats.org/officeDocument/2006/relationships/hyperlink" Target="http://www.schreyerinstitute.psu.edu/pdf/IBL.pdf" TargetMode="External"/><Relationship Id="rId124" Type="http://schemas.openxmlformats.org/officeDocument/2006/relationships/hyperlink" Target="http://www.educause.edu/EDUCAUSE+Quarterly/EDUCAUSEQuarterlyMagazineVolum/EnhancingStudentLearningandRet/219137" TargetMode="External"/><Relationship Id="rId310" Type="http://schemas.openxmlformats.org/officeDocument/2006/relationships/theme" Target="theme/theme1.xml"/><Relationship Id="rId70" Type="http://schemas.openxmlformats.org/officeDocument/2006/relationships/hyperlink" Target="http://www.ion.uillinois.edu/resources/pointersclickers/2002_01/index.asp" TargetMode="External"/><Relationship Id="rId91" Type="http://schemas.openxmlformats.org/officeDocument/2006/relationships/hyperlink" Target="http://cnx.org/content/m33261/latest/" TargetMode="External"/><Relationship Id="rId145" Type="http://schemas.openxmlformats.org/officeDocument/2006/relationships/hyperlink" Target="http://www.thefreelibrary.com/Bringing+active+learning+into+a+hybrid+course.-a0129973268" TargetMode="External"/><Relationship Id="rId166" Type="http://schemas.openxmlformats.org/officeDocument/2006/relationships/hyperlink" Target="http://campustechnology.com/Articles/2007/05/Hybrid-Learning-Maximizing-Student-Engagement.aspx?sc_lang=en&amp;Page=1" TargetMode="External"/><Relationship Id="rId187" Type="http://schemas.openxmlformats.org/officeDocument/2006/relationships/hyperlink" Target="http://net.educause.edu/ir/library/pdf/NCP0330.pdf" TargetMode="External"/><Relationship Id="rId1" Type="http://schemas.openxmlformats.org/officeDocument/2006/relationships/numbering" Target="numbering.xml"/><Relationship Id="rId212" Type="http://schemas.openxmlformats.org/officeDocument/2006/relationships/hyperlink" Target="http://campustechnology.com/Articles/2010/07/01/A-Better-Blend.aspx?sc_lang=en&amp;Page=1" TargetMode="External"/><Relationship Id="rId233" Type="http://schemas.openxmlformats.org/officeDocument/2006/relationships/hyperlink" Target="http://www.educause.edu/EDUCAUSE+Quarterly/EDUCAUSEQuarterlyMagazineVolum/HowStudentsDevelopOnlineLearni/157435" TargetMode="External"/><Relationship Id="rId254" Type="http://schemas.openxmlformats.org/officeDocument/2006/relationships/hyperlink" Target="http://jfmueller.faculty.noctrl.edu/toolbox/index.htm" TargetMode="External"/><Relationship Id="rId28" Type="http://schemas.openxmlformats.org/officeDocument/2006/relationships/hyperlink" Target="http://www.ion.uillinois.edu/resources/pointersclickers/2002_01/index.asp" TargetMode="External"/><Relationship Id="rId49" Type="http://schemas.openxmlformats.org/officeDocument/2006/relationships/hyperlink" Target="http://www.adulterc.org/Proceedings/2006/Proceedings/Skibba.pdf" TargetMode="External"/><Relationship Id="rId114" Type="http://schemas.openxmlformats.org/officeDocument/2006/relationships/hyperlink" Target="http://www.educause.edu/EDUCAUSE+Quarterly/EDUCAUSEQuarterlyMagazineVolum/EnhancingStudentLearningandRet/219137" TargetMode="External"/><Relationship Id="rId275" Type="http://schemas.openxmlformats.org/officeDocument/2006/relationships/hyperlink" Target="http://www.mindtools.com/mnemlsty.html" TargetMode="External"/><Relationship Id="rId296" Type="http://schemas.openxmlformats.org/officeDocument/2006/relationships/hyperlink" Target="http://net.educause.edu/ir/library/pdf/ERB0612.pdf" TargetMode="External"/><Relationship Id="rId300" Type="http://schemas.openxmlformats.org/officeDocument/2006/relationships/hyperlink" Target="http://net.educause.edu/ir/library/pdf/ERB0612.pdf" TargetMode="External"/><Relationship Id="rId60" Type="http://schemas.openxmlformats.org/officeDocument/2006/relationships/hyperlink" Target="http://www.adulterc.org/Proceedings/2006/Proceedings/Skibba.pdf" TargetMode="External"/><Relationship Id="rId81" Type="http://schemas.openxmlformats.org/officeDocument/2006/relationships/hyperlink" Target="http://teachbytes.com/2012/08/05/21st-century-icebreakers-10-ways-to-get-to-know-your-students-with-technology/" TargetMode="External"/><Relationship Id="rId135" Type="http://schemas.openxmlformats.org/officeDocument/2006/relationships/hyperlink" Target="http://www.thefreelibrary.com/Bringing+active+learning+into+a+hybrid+course.-a0129973268" TargetMode="External"/><Relationship Id="rId156" Type="http://schemas.openxmlformats.org/officeDocument/2006/relationships/hyperlink" Target="http://campustechnology.com/Articles/2007/05/Hybrid-Learning-Maximizing-Student-Engagement.aspx?sc_lang=en&amp;Page=1" TargetMode="External"/><Relationship Id="rId177" Type="http://schemas.openxmlformats.org/officeDocument/2006/relationships/hyperlink" Target="http://campustechnology.com/Articles/2007/05/Hybrid-Learning-Maximizing-Student-Engagement.aspx?sc_lang=en&amp;Page=1" TargetMode="External"/><Relationship Id="rId198" Type="http://schemas.openxmlformats.org/officeDocument/2006/relationships/hyperlink" Target="https://www.itap.purdue.edu/learning/innovate/principles/gives-4a.html" TargetMode="External"/><Relationship Id="rId202" Type="http://schemas.openxmlformats.org/officeDocument/2006/relationships/hyperlink" Target="http://campustechnology.com/Articles/2010/07/01/A-Better-Blend.aspx?sc_lang=en&amp;Page=1" TargetMode="External"/><Relationship Id="rId223" Type="http://schemas.openxmlformats.org/officeDocument/2006/relationships/hyperlink" Target="https://www.rit.edu/academicaffairs/tls/sites/rit.edu.academicaffairs.tls/files/docs/Course%20Design_Online_Time%20%20on%20Task_v1.5.pdf" TargetMode="External"/><Relationship Id="rId244" Type="http://schemas.openxmlformats.org/officeDocument/2006/relationships/hyperlink" Target="http://jfmueller.faculty.noctrl.edu/toolbox/index.htm" TargetMode="External"/><Relationship Id="rId18" Type="http://schemas.openxmlformats.org/officeDocument/2006/relationships/hyperlink" Target="http://www.ion.uillinois.edu/resources/pointersclickers/2002_01/index.asp" TargetMode="External"/><Relationship Id="rId39" Type="http://schemas.openxmlformats.org/officeDocument/2006/relationships/hyperlink" Target="http://net.educause.edu/ir/library/pdf/ELI80073.pdf" TargetMode="External"/><Relationship Id="rId265" Type="http://schemas.openxmlformats.org/officeDocument/2006/relationships/hyperlink" Target="http://www.csus.edu/atcs/tools/instructional/templates.stm" TargetMode="External"/><Relationship Id="rId286" Type="http://schemas.openxmlformats.org/officeDocument/2006/relationships/hyperlink" Target="https://cft.vanderbilt.edu/guides-sub-pages/cats/" TargetMode="External"/><Relationship Id="rId50" Type="http://schemas.openxmlformats.org/officeDocument/2006/relationships/hyperlink" Target="http://www.adulterc.org/Proceedings/2006/Proceedings/Skibba.pdf" TargetMode="External"/><Relationship Id="rId104" Type="http://schemas.openxmlformats.org/officeDocument/2006/relationships/hyperlink" Target="http://www.schreyerinstitute.psu.edu/pdf/IBL.pdf" TargetMode="External"/><Relationship Id="rId125" Type="http://schemas.openxmlformats.org/officeDocument/2006/relationships/hyperlink" Target="http://www.educause.edu/EDUCAUSE+Quarterly/EDUCAUSEQuarterlyMagazineVolum/EnhancingStudentLearningandRet/219137" TargetMode="External"/><Relationship Id="rId146" Type="http://schemas.openxmlformats.org/officeDocument/2006/relationships/hyperlink" Target="http://www.thefreelibrary.com/Bringing+active+learning+into+a+hybrid+course.-a0129973268" TargetMode="External"/><Relationship Id="rId167" Type="http://schemas.openxmlformats.org/officeDocument/2006/relationships/hyperlink" Target="http://campustechnology.com/Articles/2007/05/Hybrid-Learning-Maximizing-Student-Engagement.aspx?sc_lang=en&amp;Page=1" TargetMode="External"/><Relationship Id="rId188" Type="http://schemas.openxmlformats.org/officeDocument/2006/relationships/hyperlink" Target="http://net.educause.edu/ir/library/pdf/NCP0330.pdf" TargetMode="External"/><Relationship Id="rId71" Type="http://schemas.openxmlformats.org/officeDocument/2006/relationships/hyperlink" Target="http://www.ion.uillinois.edu/resources/pointersclickers/2002_01/index.asp" TargetMode="External"/><Relationship Id="rId92" Type="http://schemas.openxmlformats.org/officeDocument/2006/relationships/hyperlink" Target="http://cnx.org/content/m33261/latest/" TargetMode="External"/><Relationship Id="rId213" Type="http://schemas.openxmlformats.org/officeDocument/2006/relationships/hyperlink" Target="http://campustechnology.com/Articles/2010/07/01/A-Better-Blend.aspx?sc_lang=en&amp;Page=1" TargetMode="External"/><Relationship Id="rId234" Type="http://schemas.openxmlformats.org/officeDocument/2006/relationships/hyperlink" Target="http://www.educause.edu/EDUCAUSE+Quarterly/EDUCAUSEQuarterlyMagazineVolum/HowStudentsDevelopOnlineLearni/157435" TargetMode="External"/><Relationship Id="rId2" Type="http://schemas.openxmlformats.org/officeDocument/2006/relationships/styles" Target="styles.xml"/><Relationship Id="rId29" Type="http://schemas.openxmlformats.org/officeDocument/2006/relationships/hyperlink" Target="http://teachbytes.com/2012/08/05/21st-century-icebreakers-10-ways-to-get-to-know-your-students-with-technology/" TargetMode="External"/><Relationship Id="rId255" Type="http://schemas.openxmlformats.org/officeDocument/2006/relationships/hyperlink" Target="http://jfmueller.faculty.noctrl.edu/toolbox/index.htm" TargetMode="External"/><Relationship Id="rId276" Type="http://schemas.openxmlformats.org/officeDocument/2006/relationships/hyperlink" Target="http://www.mindtools.com/mnemlsty.html" TargetMode="External"/><Relationship Id="rId297" Type="http://schemas.openxmlformats.org/officeDocument/2006/relationships/hyperlink" Target="http://net.educause.edu/ir/library/pdf/ERB0612.pdf" TargetMode="External"/><Relationship Id="rId40" Type="http://schemas.openxmlformats.org/officeDocument/2006/relationships/hyperlink" Target="http://net.educause.edu/ir/library/pdf/ELI80073.pdf" TargetMode="External"/><Relationship Id="rId115" Type="http://schemas.openxmlformats.org/officeDocument/2006/relationships/hyperlink" Target="http://www.educause.edu/EDUCAUSE+Quarterly/EDUCAUSEQuarterlyMagazineVolum/EnhancingStudentLearningandRet/219137" TargetMode="External"/><Relationship Id="rId136" Type="http://schemas.openxmlformats.org/officeDocument/2006/relationships/hyperlink" Target="http://www.thefreelibrary.com/Bringing+active+learning+into+a+hybrid+course.-a0129973268" TargetMode="External"/><Relationship Id="rId157" Type="http://schemas.openxmlformats.org/officeDocument/2006/relationships/hyperlink" Target="http://campustechnology.com/Articles/2007/05/Hybrid-Learning-Maximizing-Student-Engagement.aspx?sc_lang=en&amp;Page=1" TargetMode="External"/><Relationship Id="rId178" Type="http://schemas.openxmlformats.org/officeDocument/2006/relationships/hyperlink" Target="http://campustechnology.com/Articles/2007/05/Hybrid-Learning-Maximizing-Student-Engagement.aspx?sc_lang=en&amp;Page=1" TargetMode="External"/><Relationship Id="rId301" Type="http://schemas.openxmlformats.org/officeDocument/2006/relationships/hyperlink" Target="http://net.educause.edu/ir/library/pdf/ERB0612.pdf" TargetMode="External"/><Relationship Id="rId61" Type="http://schemas.openxmlformats.org/officeDocument/2006/relationships/hyperlink" Target="http://www.adulterc.org/Proceedings/2006/Proceedings/Skibba.pdf" TargetMode="External"/><Relationship Id="rId82" Type="http://schemas.openxmlformats.org/officeDocument/2006/relationships/hyperlink" Target="https://onlinelearninginsights.wordpress.com/2012/06/25/how-to-create-robust-discussions-online/" TargetMode="External"/><Relationship Id="rId199" Type="http://schemas.openxmlformats.org/officeDocument/2006/relationships/hyperlink" Target="http://campustechnology.com/Articles/2010/07/01/A-Better-Blend.aspx?sc_lang=en&amp;Page=1" TargetMode="External"/><Relationship Id="rId203" Type="http://schemas.openxmlformats.org/officeDocument/2006/relationships/hyperlink" Target="http://campustechnology.com/Articles/2010/07/01/A-Better-Blend.aspx?sc_lang=en&amp;Page=1" TargetMode="External"/><Relationship Id="rId19" Type="http://schemas.openxmlformats.org/officeDocument/2006/relationships/hyperlink" Target="http://www.ion.uillinois.edu/resources/pointersclickers/2002_01/index.asp" TargetMode="External"/><Relationship Id="rId224" Type="http://schemas.openxmlformats.org/officeDocument/2006/relationships/hyperlink" Target="http://tutorials.istudy.psu.edu/timemanagement/" TargetMode="External"/><Relationship Id="rId245" Type="http://schemas.openxmlformats.org/officeDocument/2006/relationships/hyperlink" Target="http://jfmueller.faculty.noctrl.edu/toolbox/index.htm" TargetMode="External"/><Relationship Id="rId266" Type="http://schemas.openxmlformats.org/officeDocument/2006/relationships/hyperlink" Target="http://www.csus.edu/atcs/tools/instructional/templates.stm" TargetMode="External"/><Relationship Id="rId287" Type="http://schemas.openxmlformats.org/officeDocument/2006/relationships/hyperlink" Target="http://accessibility.psu.edu/" TargetMode="External"/><Relationship Id="rId30" Type="http://schemas.openxmlformats.org/officeDocument/2006/relationships/hyperlink" Target="http://net.educause.edu/ir/library/pdf/ELI80073.pdf" TargetMode="External"/><Relationship Id="rId105" Type="http://schemas.openxmlformats.org/officeDocument/2006/relationships/hyperlink" Target="http://www.schreyerinstitute.psu.edu/pdf/IBL.pdf" TargetMode="External"/><Relationship Id="rId126" Type="http://schemas.openxmlformats.org/officeDocument/2006/relationships/hyperlink" Target="http://www.educause.edu/EDUCAUSE+Quarterly/EDUCAUSEQuarterlyMagazineVolum/EnhancingStudentLearningandRet/219137" TargetMode="External"/><Relationship Id="rId147" Type="http://schemas.openxmlformats.org/officeDocument/2006/relationships/hyperlink" Target="http://www.thefreelibrary.com/Bringing+active+learning+into+a+hybrid+course.-a0129973268" TargetMode="External"/><Relationship Id="rId168" Type="http://schemas.openxmlformats.org/officeDocument/2006/relationships/hyperlink" Target="http://campustechnology.com/Articles/2007/05/Hybrid-Learning-Maximizing-Student-Engagement.aspx?sc_lang=en&amp;Page=1" TargetMode="External"/><Relationship Id="rId51" Type="http://schemas.openxmlformats.org/officeDocument/2006/relationships/hyperlink" Target="http://www.adulterc.org/Proceedings/2006/Proceedings/Skibba.pdf" TargetMode="External"/><Relationship Id="rId72" Type="http://schemas.openxmlformats.org/officeDocument/2006/relationships/hyperlink" Target="http://www.ion.uillinois.edu/resources/pointersclickers/2002_01/index.asp" TargetMode="External"/><Relationship Id="rId93" Type="http://schemas.openxmlformats.org/officeDocument/2006/relationships/hyperlink" Target="http://cnx.org/content/m33261/latest/" TargetMode="External"/><Relationship Id="rId189" Type="http://schemas.openxmlformats.org/officeDocument/2006/relationships/hyperlink" Target="http://net.educause.edu/ir/library/pdf/NCP0330.pdf" TargetMode="External"/><Relationship Id="rId3" Type="http://schemas.openxmlformats.org/officeDocument/2006/relationships/settings" Target="settings.xml"/><Relationship Id="rId214" Type="http://schemas.openxmlformats.org/officeDocument/2006/relationships/hyperlink" Target="http://campustechnology.com/Articles/2010/07/01/A-Better-Blend.aspx?sc_lang=en&amp;Page=1" TargetMode="External"/><Relationship Id="rId235" Type="http://schemas.openxmlformats.org/officeDocument/2006/relationships/hyperlink" Target="http://www.educause.edu/EDUCAUSE+Quarterly/EDUCAUSEQuarterlyMagazineVolum/HowStudentsDevelopOnlineLearni/157435" TargetMode="External"/><Relationship Id="rId256" Type="http://schemas.openxmlformats.org/officeDocument/2006/relationships/hyperlink" Target="http://jfmueller.faculty.noctrl.edu/toolbox/index.htm" TargetMode="External"/><Relationship Id="rId277" Type="http://schemas.openxmlformats.org/officeDocument/2006/relationships/hyperlink" Target="http://www.mindtools.com/mnemlsty.html" TargetMode="External"/><Relationship Id="rId298" Type="http://schemas.openxmlformats.org/officeDocument/2006/relationships/hyperlink" Target="http://net.educause.edu/ir/library/pdf/ERB0612.pdf" TargetMode="External"/><Relationship Id="rId116" Type="http://schemas.openxmlformats.org/officeDocument/2006/relationships/hyperlink" Target="http://www.educause.edu/EDUCAUSE+Quarterly/EDUCAUSEQuarterlyMagazineVolum/EnhancingStudentLearningandRet/219137" TargetMode="External"/><Relationship Id="rId137" Type="http://schemas.openxmlformats.org/officeDocument/2006/relationships/hyperlink" Target="http://www.thefreelibrary.com/Bringing+active+learning+into+a+hybrid+course.-a0129973268" TargetMode="External"/><Relationship Id="rId158" Type="http://schemas.openxmlformats.org/officeDocument/2006/relationships/hyperlink" Target="http://campustechnology.com/Articles/2007/05/Hybrid-Learning-Maximizing-Student-Engagement.aspx?sc_lang=en&amp;Page=1" TargetMode="External"/><Relationship Id="rId302" Type="http://schemas.openxmlformats.org/officeDocument/2006/relationships/hyperlink" Target="http://net.educause.edu/ir/library/pdf/ERB0612.pdf" TargetMode="External"/><Relationship Id="rId20" Type="http://schemas.openxmlformats.org/officeDocument/2006/relationships/hyperlink" Target="http://www.ion.uillinois.edu/resources/pointersclickers/2002_01/index.asp" TargetMode="External"/><Relationship Id="rId41" Type="http://schemas.openxmlformats.org/officeDocument/2006/relationships/hyperlink" Target="http://net.educause.edu/ir/library/pdf/ELI80073.pdf" TargetMode="External"/><Relationship Id="rId62" Type="http://schemas.openxmlformats.org/officeDocument/2006/relationships/hyperlink" Target="http://www.co-operation.org/what-is-cooperative-learning/" TargetMode="External"/><Relationship Id="rId83" Type="http://schemas.openxmlformats.org/officeDocument/2006/relationships/hyperlink" Target="http://cnx.org/content/m33261/latest/" TargetMode="External"/><Relationship Id="rId179" Type="http://schemas.openxmlformats.org/officeDocument/2006/relationships/hyperlink" Target="http://campustechnology.com/Articles/2007/05/Hybrid-Learning-Maximizing-Student-Engagement.aspx?sc_lang=en&amp;Page=1" TargetMode="External"/><Relationship Id="rId190" Type="http://schemas.openxmlformats.org/officeDocument/2006/relationships/hyperlink" Target="http://net.educause.edu/ir/library/pdf/NCP0330.pdf" TargetMode="External"/><Relationship Id="rId204" Type="http://schemas.openxmlformats.org/officeDocument/2006/relationships/hyperlink" Target="http://campustechnology.com/Articles/2010/07/01/A-Better-Blend.aspx?sc_lang=en&amp;Page=1" TargetMode="External"/><Relationship Id="rId225" Type="http://schemas.openxmlformats.org/officeDocument/2006/relationships/hyperlink" Target="http://www.educause.edu/EDUCAUSE+Quarterly/EDUCAUSEQuarterlyMagazineVolum/HowStudentsDevelopOnlineLearni/157435" TargetMode="External"/><Relationship Id="rId246" Type="http://schemas.openxmlformats.org/officeDocument/2006/relationships/hyperlink" Target="http://jfmueller.faculty.noctrl.edu/toolbox/index.htm" TargetMode="External"/><Relationship Id="rId267" Type="http://schemas.openxmlformats.org/officeDocument/2006/relationships/hyperlink" Target="http://www.csus.edu/atcs/tools/instructional/templates.stm" TargetMode="External"/><Relationship Id="rId288" Type="http://schemas.openxmlformats.org/officeDocument/2006/relationships/hyperlink" Target="http://equity.psu.edu/ods/faculty-handbook" TargetMode="External"/><Relationship Id="rId106" Type="http://schemas.openxmlformats.org/officeDocument/2006/relationships/hyperlink" Target="http://www.schreyerinstitute.psu.edu/pdf/IBL.pdf" TargetMode="External"/><Relationship Id="rId127" Type="http://schemas.openxmlformats.org/officeDocument/2006/relationships/hyperlink" Target="http://www.educause.edu/EDUCAUSE+Quarterly/EDUCAUSEQuarterlyMagazineVolum/EnhancingStudentLearningandRet/219137" TargetMode="External"/><Relationship Id="rId10" Type="http://schemas.openxmlformats.org/officeDocument/2006/relationships/footer" Target="footer2.xml"/><Relationship Id="rId31" Type="http://schemas.openxmlformats.org/officeDocument/2006/relationships/hyperlink" Target="http://net.educause.edu/ir/library/pdf/ELI80073.pdf" TargetMode="External"/><Relationship Id="rId52" Type="http://schemas.openxmlformats.org/officeDocument/2006/relationships/hyperlink" Target="http://www.adulterc.org/Proceedings/2006/Proceedings/Skibba.pdf" TargetMode="External"/><Relationship Id="rId73" Type="http://schemas.openxmlformats.org/officeDocument/2006/relationships/hyperlink" Target="http://www.ion.uillinois.edu/resources/pointersclickers/2002_01/index.asp" TargetMode="External"/><Relationship Id="rId94" Type="http://schemas.openxmlformats.org/officeDocument/2006/relationships/hyperlink" Target="http://cnx.org/content/m33261/latest/" TargetMode="External"/><Relationship Id="rId148" Type="http://schemas.openxmlformats.org/officeDocument/2006/relationships/hyperlink" Target="http://www.thefreelibrary.com/Bringing+active+learning+into+a+hybrid+course.-a0129973268" TargetMode="External"/><Relationship Id="rId169" Type="http://schemas.openxmlformats.org/officeDocument/2006/relationships/hyperlink" Target="http://campustechnology.com/Articles/2007/05/Hybrid-Learning-Maximizing-Student-Engagement.aspx?sc_lang=en&amp;Page=1" TargetMode="External"/><Relationship Id="rId4" Type="http://schemas.openxmlformats.org/officeDocument/2006/relationships/webSettings" Target="webSettings.xml"/><Relationship Id="rId180" Type="http://schemas.openxmlformats.org/officeDocument/2006/relationships/hyperlink" Target="http://net.educause.edu/ir/library/pdf/NCP0330.pdf" TargetMode="External"/><Relationship Id="rId215" Type="http://schemas.openxmlformats.org/officeDocument/2006/relationships/hyperlink" Target="http://campustechnology.com/Articles/2010/07/01/A-Better-Blend.aspx?sc_lang=en&amp;Page=1" TargetMode="External"/><Relationship Id="rId236" Type="http://schemas.openxmlformats.org/officeDocument/2006/relationships/hyperlink" Target="http://www.educause.edu/EDUCAUSE+Quarterly/EDUCAUSEQuarterlyMagazineVolum/HowStudentsDevelopOnlineLearni/157435" TargetMode="External"/><Relationship Id="rId257" Type="http://schemas.openxmlformats.org/officeDocument/2006/relationships/hyperlink" Target="http://jfmueller.faculty.noctrl.edu/toolbox/index.htm" TargetMode="External"/><Relationship Id="rId278" Type="http://schemas.openxmlformats.org/officeDocument/2006/relationships/hyperlink" Target="http://www.mindtools.com/mnemlsty.html" TargetMode="External"/><Relationship Id="rId303" Type="http://schemas.openxmlformats.org/officeDocument/2006/relationships/hyperlink" Target="http://net.educause.edu/ir/library/pdf/ERB0612.pdf" TargetMode="External"/><Relationship Id="rId42" Type="http://schemas.openxmlformats.org/officeDocument/2006/relationships/hyperlink" Target="http://net.educause.edu/ir/library/pdf/ELI80073.pdf" TargetMode="External"/><Relationship Id="rId84" Type="http://schemas.openxmlformats.org/officeDocument/2006/relationships/hyperlink" Target="http://cnx.org/content/m33261/latest/" TargetMode="External"/><Relationship Id="rId138" Type="http://schemas.openxmlformats.org/officeDocument/2006/relationships/hyperlink" Target="http://www.thefreelibrary.com/Bringing+active+learning+into+a+hybrid+course.-a0129973268" TargetMode="External"/><Relationship Id="rId191" Type="http://schemas.openxmlformats.org/officeDocument/2006/relationships/hyperlink" Target="http://net.educause.edu/ir/library/pdf/NCP0330.pdf" TargetMode="External"/><Relationship Id="rId205" Type="http://schemas.openxmlformats.org/officeDocument/2006/relationships/hyperlink" Target="http://campustechnology.com/Articles/2010/07/01/A-Better-Blend.aspx?sc_lang=en&amp;Page=1" TargetMode="External"/><Relationship Id="rId247" Type="http://schemas.openxmlformats.org/officeDocument/2006/relationships/hyperlink" Target="http://jfmueller.faculty.noctrl.edu/toolbox/index.htm" TargetMode="External"/><Relationship Id="rId107" Type="http://schemas.openxmlformats.org/officeDocument/2006/relationships/hyperlink" Target="http://www.schreyerinstitute.psu.edu/pdf/IBL.pdf" TargetMode="External"/><Relationship Id="rId289" Type="http://schemas.openxmlformats.org/officeDocument/2006/relationships/hyperlink" Target="http://net.educause.edu/ir/library/pdf/ERB0612.pdf" TargetMode="External"/><Relationship Id="rId11" Type="http://schemas.openxmlformats.org/officeDocument/2006/relationships/hyperlink" Target="http://facdev.e-education.psu.edu/teach/manage" TargetMode="External"/><Relationship Id="rId53" Type="http://schemas.openxmlformats.org/officeDocument/2006/relationships/hyperlink" Target="http://www.adulterc.org/Proceedings/2006/Proceedings/Skibba.pdf" TargetMode="External"/><Relationship Id="rId149" Type="http://schemas.openxmlformats.org/officeDocument/2006/relationships/hyperlink" Target="http://www.thefreelibrary.com/Bringing+active+learning+into+a+hybrid+course.-a0129973268" TargetMode="External"/><Relationship Id="rId95" Type="http://schemas.openxmlformats.org/officeDocument/2006/relationships/hyperlink" Target="http://cte.illinois.edu/resources/topics/methods/active.html" TargetMode="External"/><Relationship Id="rId160" Type="http://schemas.openxmlformats.org/officeDocument/2006/relationships/hyperlink" Target="http://campustechnology.com/Articles/2007/05/Hybrid-Learning-Maximizing-Student-Engagement.aspx?sc_lang=en&amp;Page=1" TargetMode="External"/><Relationship Id="rId216" Type="http://schemas.openxmlformats.org/officeDocument/2006/relationships/hyperlink" Target="http://campustechnology.com/Articles/2010/07/01/A-Better-Blend.aspx?sc_lang=en&amp;Page=1" TargetMode="External"/><Relationship Id="rId258" Type="http://schemas.openxmlformats.org/officeDocument/2006/relationships/hyperlink" Target="http://www.csus.edu/atcs/tools/instructional/templates.stm" TargetMode="External"/><Relationship Id="rId22" Type="http://schemas.openxmlformats.org/officeDocument/2006/relationships/hyperlink" Target="http://www.ion.uillinois.edu/resources/pointersclickers/2002_01/index.asp" TargetMode="External"/><Relationship Id="rId64" Type="http://schemas.openxmlformats.org/officeDocument/2006/relationships/hyperlink" Target="http://www.ion.uillinois.edu/resources/pointersclickers/2002_01/index.asp" TargetMode="External"/><Relationship Id="rId118" Type="http://schemas.openxmlformats.org/officeDocument/2006/relationships/hyperlink" Target="http://www.educause.edu/EDUCAUSE+Quarterly/EDUCAUSEQuarterlyMagazineVolum/EnhancingStudentLearningandRet/219137" TargetMode="External"/><Relationship Id="rId171" Type="http://schemas.openxmlformats.org/officeDocument/2006/relationships/hyperlink" Target="http://campustechnology.com/Articles/2007/05/Hybrid-Learning-Maximizing-Student-Engagement.aspx?sc_lang=en&amp;Page=1" TargetMode="External"/><Relationship Id="rId227" Type="http://schemas.openxmlformats.org/officeDocument/2006/relationships/hyperlink" Target="http://www.educause.edu/EDUCAUSE+Quarterly/EDUCAUSEQuarterlyMagazineVolum/HowStudentsDevelopOnlineLearni/157435" TargetMode="External"/><Relationship Id="rId269" Type="http://schemas.openxmlformats.org/officeDocument/2006/relationships/hyperlink" Target="http://www.csus.edu/atcs/tools/instructional/templates.stm" TargetMode="External"/><Relationship Id="rId33" Type="http://schemas.openxmlformats.org/officeDocument/2006/relationships/hyperlink" Target="http://net.educause.edu/ir/library/pdf/ELI80073.pdf" TargetMode="External"/><Relationship Id="rId129" Type="http://schemas.openxmlformats.org/officeDocument/2006/relationships/hyperlink" Target="http://www.thefreelibrary.com/Bringing+active+learning+into+a+hybrid+course.-a0129973268" TargetMode="External"/><Relationship Id="rId280" Type="http://schemas.openxmlformats.org/officeDocument/2006/relationships/hyperlink" Target="http://www.mindtools.com/mnemlsty.html" TargetMode="External"/><Relationship Id="rId75" Type="http://schemas.openxmlformats.org/officeDocument/2006/relationships/hyperlink" Target="http://www.ion.uillinois.edu/resources/pointersclickers/2002_01/index.asp" TargetMode="External"/><Relationship Id="rId140" Type="http://schemas.openxmlformats.org/officeDocument/2006/relationships/hyperlink" Target="http://www.thefreelibrary.com/Bringing+active+learning+into+a+hybrid+course.-a0129973268" TargetMode="External"/><Relationship Id="rId182" Type="http://schemas.openxmlformats.org/officeDocument/2006/relationships/hyperlink" Target="http://net.educause.edu/ir/library/pdf/NCP0330.pdf" TargetMode="External"/><Relationship Id="rId6" Type="http://schemas.openxmlformats.org/officeDocument/2006/relationships/endnotes" Target="endnotes.xml"/><Relationship Id="rId238" Type="http://schemas.openxmlformats.org/officeDocument/2006/relationships/hyperlink" Target="http://www.educause.edu/EDUCAUSE+Quarterly/EDUCAUSEQuarterlyMagazineVolum/HowStudentsDevelopOnlineLearni/157435" TargetMode="External"/><Relationship Id="rId291" Type="http://schemas.openxmlformats.org/officeDocument/2006/relationships/hyperlink" Target="http://net.educause.edu/ir/library/pdf/ERB0612.pdf" TargetMode="External"/><Relationship Id="rId305" Type="http://schemas.openxmlformats.org/officeDocument/2006/relationships/hyperlink" Target="http://net.educause.edu/ir/library/pdf/ERB061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learning.psu.edu/resources/gloss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7670</Words>
  <Characters>43723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Taylor</dc:creator>
  <cp:keywords/>
  <cp:lastModifiedBy>Annie Taylor</cp:lastModifiedBy>
  <cp:revision>6</cp:revision>
  <cp:lastPrinted>2017-06-13T14:14:00Z</cp:lastPrinted>
  <dcterms:created xsi:type="dcterms:W3CDTF">2017-06-13T13:59:00Z</dcterms:created>
  <dcterms:modified xsi:type="dcterms:W3CDTF">2018-02-13T20:26:00Z</dcterms:modified>
</cp:coreProperties>
</file>